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C92C4" w14:textId="77777777" w:rsidR="00F277DB" w:rsidRPr="00E853D4" w:rsidRDefault="00F277DB" w:rsidP="00F277DB">
      <w:pPr>
        <w:rPr>
          <w:rFonts w:ascii="Times New Roman" w:hAnsi="Times New Roman" w:cs="Times New Roman"/>
          <w:b/>
          <w:bCs/>
          <w:sz w:val="32"/>
          <w:szCs w:val="32"/>
        </w:rPr>
      </w:pPr>
      <w:r w:rsidRPr="00F277DB">
        <w:rPr>
          <w:rFonts w:ascii="Times New Roman" w:hAnsi="Times New Roman" w:cs="Times New Roman"/>
          <w:b/>
          <w:bCs/>
          <w:sz w:val="32"/>
          <w:szCs w:val="32"/>
        </w:rPr>
        <w:t>Phase 2 Report: Bookme Application Redesign</w:t>
      </w:r>
    </w:p>
    <w:p w14:paraId="0FE548C8" w14:textId="4A6CF552" w:rsidR="00F277DB" w:rsidRPr="00F277DB" w:rsidRDefault="005A728B" w:rsidP="00F277DB">
      <w:pPr>
        <w:rPr>
          <w:rFonts w:ascii="Times New Roman" w:hAnsi="Times New Roman" w:cs="Times New Roman"/>
          <w:b/>
          <w:bCs/>
          <w:sz w:val="32"/>
          <w:szCs w:val="32"/>
        </w:rPr>
      </w:pPr>
      <w:r>
        <w:rPr>
          <w:rFonts w:ascii="Times New Roman" w:hAnsi="Times New Roman" w:cs="Times New Roman"/>
          <w:noProof/>
        </w:rPr>
      </w:r>
      <w:r w:rsidR="005A728B">
        <w:rPr>
          <w:rFonts w:ascii="Times New Roman" w:hAnsi="Times New Roman" w:cs="Times New Roman"/>
          <w:noProof/>
        </w:rPr>
        <w:pict w14:anchorId="6A25E271">
          <v:rect id="_x0000_i1025" style="width:0;height:1.5pt" o:hralign="center" o:hrstd="t" o:hr="t" fillcolor="#a0a0a0" stroked="f"/>
        </w:pict>
      </w:r>
    </w:p>
    <w:p w14:paraId="58A71556" w14:textId="1544A6D5" w:rsidR="00F277DB" w:rsidRPr="00F277DB" w:rsidRDefault="00F277DB" w:rsidP="00F277DB">
      <w:pPr>
        <w:rPr>
          <w:rFonts w:ascii="Times New Roman" w:hAnsi="Times New Roman" w:cs="Times New Roman"/>
          <w:sz w:val="28"/>
          <w:szCs w:val="28"/>
          <w:u w:val="single"/>
        </w:rPr>
      </w:pPr>
      <w:r w:rsidRPr="00F277DB">
        <w:rPr>
          <w:rFonts w:ascii="Times New Roman" w:hAnsi="Times New Roman" w:cs="Times New Roman"/>
          <w:b/>
          <w:bCs/>
          <w:sz w:val="28"/>
          <w:szCs w:val="28"/>
          <w:u w:val="single"/>
        </w:rPr>
        <w:t>Design Phase</w:t>
      </w:r>
    </w:p>
    <w:p w14:paraId="1CEA5D8F" w14:textId="77777777" w:rsidR="00F277DB" w:rsidRPr="00F277DB" w:rsidRDefault="00F277DB" w:rsidP="00F277DB">
      <w:pPr>
        <w:rPr>
          <w:rFonts w:ascii="Times New Roman" w:hAnsi="Times New Roman" w:cs="Times New Roman"/>
          <w:i/>
          <w:iCs/>
        </w:rPr>
      </w:pPr>
      <w:r w:rsidRPr="00F277DB">
        <w:rPr>
          <w:rFonts w:ascii="Times New Roman" w:hAnsi="Times New Roman" w:cs="Times New Roman"/>
          <w:i/>
          <w:iCs/>
        </w:rPr>
        <w:t>Overview of the Redesigned Interfaces</w:t>
      </w:r>
    </w:p>
    <w:p w14:paraId="6613FE34"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The updated screens aim to enhance usability and accessibility for diverse user groups, including senior citizens, disabled users, and illiterate users. The redesign is based on findings from Phase 1, focusing on resolving user-reported issues and implementing suggested solutions. HCI principles like user-centered design and accessibility drive the redesign to ensure a seamless experience for all users.</w:t>
      </w:r>
    </w:p>
    <w:p w14:paraId="280C0721"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548FDF79">
          <v:rect id="_x0000_i1026" style="width:0;height:1.5pt" o:hralign="center" o:hrstd="t" o:hr="t" fillcolor="#a0a0a0" stroked="f"/>
        </w:pict>
      </w:r>
    </w:p>
    <w:p w14:paraId="707A4897" w14:textId="77777777" w:rsidR="00F277DB" w:rsidRPr="00F277DB" w:rsidRDefault="00F277DB" w:rsidP="00F277DB">
      <w:pPr>
        <w:rPr>
          <w:rFonts w:ascii="Times New Roman" w:hAnsi="Times New Roman" w:cs="Times New Roman"/>
          <w:b/>
          <w:bCs/>
        </w:rPr>
      </w:pPr>
      <w:r w:rsidRPr="00F277DB">
        <w:rPr>
          <w:rFonts w:ascii="Times New Roman" w:hAnsi="Times New Roman" w:cs="Times New Roman"/>
          <w:b/>
          <w:bCs/>
        </w:rPr>
        <w:t>Key Improvements</w:t>
      </w:r>
    </w:p>
    <w:p w14:paraId="1E3FAD43"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1. Simplified Sign-Up Process</w:t>
      </w:r>
    </w:p>
    <w:p w14:paraId="0BE6A61B" w14:textId="77777777" w:rsidR="00F277DB" w:rsidRPr="00F277DB" w:rsidRDefault="00F277DB" w:rsidP="00F277DB">
      <w:pPr>
        <w:numPr>
          <w:ilvl w:val="0"/>
          <w:numId w:val="20"/>
        </w:numPr>
        <w:rPr>
          <w:rFonts w:ascii="Times New Roman" w:hAnsi="Times New Roman" w:cs="Times New Roman"/>
        </w:rPr>
      </w:pPr>
      <w:r w:rsidRPr="00F277DB">
        <w:rPr>
          <w:rFonts w:ascii="Times New Roman" w:hAnsi="Times New Roman" w:cs="Times New Roman"/>
        </w:rPr>
        <w:t>Screen: Sign-up page.</w:t>
      </w:r>
    </w:p>
    <w:p w14:paraId="2A7F0737" w14:textId="77777777" w:rsidR="00F277DB" w:rsidRPr="00F277DB" w:rsidRDefault="00F277DB" w:rsidP="00F277DB">
      <w:pPr>
        <w:numPr>
          <w:ilvl w:val="0"/>
          <w:numId w:val="20"/>
        </w:numPr>
        <w:rPr>
          <w:rFonts w:ascii="Times New Roman" w:hAnsi="Times New Roman" w:cs="Times New Roman"/>
        </w:rPr>
      </w:pPr>
      <w:r w:rsidRPr="00F277DB">
        <w:rPr>
          <w:rFonts w:ascii="Times New Roman" w:hAnsi="Times New Roman" w:cs="Times New Roman"/>
        </w:rPr>
        <w:t xml:space="preserve">Enhancements: </w:t>
      </w:r>
    </w:p>
    <w:p w14:paraId="6644A5A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Clear field labels and placeholders for input guidance.</w:t>
      </w:r>
    </w:p>
    <w:p w14:paraId="72945F0B"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Password strength requirements are explicitly mentioned.</w:t>
      </w:r>
    </w:p>
    <w:p w14:paraId="410F259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While generating passwords, the strength of the password they choose is shown to facilitate users.</w:t>
      </w:r>
    </w:p>
    <w:p w14:paraId="7D22617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An option to auto-generate passwords according to requirements is added.</w:t>
      </w:r>
    </w:p>
    <w:p w14:paraId="2B02920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It also takes the date of birth as input to direct users to screens according to their age; if 60+, it directs them to a screen with larger icons along with a pop-up if they want to switch to the general screen.</w:t>
      </w:r>
    </w:p>
    <w:p w14:paraId="1CA941E8" w14:textId="0A1653CD"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Error prevention</w:t>
      </w:r>
      <w:r w:rsidRPr="00F277DB">
        <w:rPr>
          <w:rFonts w:ascii="Times New Roman" w:hAnsi="Times New Roman" w:cs="Times New Roman"/>
        </w:rPr>
        <w:t xml:space="preserve"> (clear guidance and feedback mechanisms for password strength) and personalization (directing senior users to tailored interfaces).</w:t>
      </w:r>
    </w:p>
    <w:p w14:paraId="159996D9" w14:textId="14DFCFF3" w:rsidR="00F5600D" w:rsidRDefault="00F5600D" w:rsidP="00F277DB">
      <w:pPr>
        <w:rPr>
          <w:rFonts w:ascii="Times New Roman" w:hAnsi="Times New Roman" w:cs="Times New Roman"/>
        </w:rPr>
      </w:pPr>
    </w:p>
    <w:p w14:paraId="693964AF" w14:textId="478E9911" w:rsidR="003A17B2" w:rsidRDefault="006157DB" w:rsidP="00F277DB">
      <w:pPr>
        <w:rPr>
          <w:rFonts w:ascii="Times New Roman" w:hAnsi="Times New Roman" w:cs="Times New Roman"/>
        </w:rPr>
      </w:pPr>
      <w:r>
        <w:rPr>
          <w:rFonts w:ascii="Times New Roman" w:hAnsi="Times New Roman" w:cs="Times New Roman"/>
        </w:rPr>
        <w:t>Before:</w:t>
      </w:r>
    </w:p>
    <w:p w14:paraId="4493020F" w14:textId="528DA60C" w:rsidR="006157DB" w:rsidRDefault="006157DB" w:rsidP="00F277DB">
      <w:pPr>
        <w:rPr>
          <w:rFonts w:ascii="Times New Roman" w:hAnsi="Times New Roman" w:cs="Times New Roman"/>
        </w:rPr>
      </w:pPr>
      <w:r w:rsidRPr="006157DB">
        <w:rPr>
          <w:rFonts w:ascii="Times New Roman" w:hAnsi="Times New Roman" w:cs="Times New Roman"/>
          <w:noProof/>
        </w:rPr>
        <w:drawing>
          <wp:inline distT="0" distB="0" distL="0" distR="0" wp14:anchorId="14D35A28" wp14:editId="64E900E5">
            <wp:extent cx="2379726" cy="5288280"/>
            <wp:effectExtent l="0" t="0" r="1905" b="7620"/>
            <wp:docPr id="27" name="Picture 27" descr="C:\Users\DELL\Desktop\entry2\Screenshot_20241201-23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entry2\Screenshot_20241201-23361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84645" cy="5299210"/>
                    </a:xfrm>
                    <a:prstGeom prst="rect">
                      <a:avLst/>
                    </a:prstGeom>
                    <a:noFill/>
                    <a:ln>
                      <a:noFill/>
                    </a:ln>
                  </pic:spPr>
                </pic:pic>
              </a:graphicData>
            </a:graphic>
          </wp:inline>
        </w:drawing>
      </w:r>
    </w:p>
    <w:p w14:paraId="5E9C7853" w14:textId="33C0ED4E" w:rsidR="003A17B2" w:rsidRDefault="003A17B2" w:rsidP="00F277DB">
      <w:pPr>
        <w:rPr>
          <w:rFonts w:ascii="Times New Roman" w:hAnsi="Times New Roman" w:cs="Times New Roman"/>
        </w:rPr>
      </w:pPr>
    </w:p>
    <w:p w14:paraId="0B5CAB6C" w14:textId="7D28F8CA" w:rsidR="003A17B2" w:rsidRDefault="003A17B2" w:rsidP="00F277DB">
      <w:pPr>
        <w:rPr>
          <w:rFonts w:ascii="Times New Roman" w:hAnsi="Times New Roman" w:cs="Times New Roman"/>
        </w:rPr>
      </w:pPr>
    </w:p>
    <w:p w14:paraId="27DD642E" w14:textId="735909DB" w:rsidR="003A17B2" w:rsidRDefault="003A17B2" w:rsidP="00F277DB">
      <w:pPr>
        <w:rPr>
          <w:rFonts w:ascii="Times New Roman" w:hAnsi="Times New Roman" w:cs="Times New Roman"/>
        </w:rPr>
      </w:pPr>
    </w:p>
    <w:p w14:paraId="39DC0BE6" w14:textId="49C13B6A" w:rsidR="003A17B2" w:rsidRDefault="003A17B2" w:rsidP="00F277DB">
      <w:pPr>
        <w:rPr>
          <w:rFonts w:ascii="Times New Roman" w:hAnsi="Times New Roman" w:cs="Times New Roman"/>
        </w:rPr>
      </w:pPr>
    </w:p>
    <w:p w14:paraId="15112894" w14:textId="77777777" w:rsidR="003A17B2" w:rsidRDefault="003A17B2" w:rsidP="00F277DB">
      <w:pPr>
        <w:rPr>
          <w:rFonts w:ascii="Times New Roman" w:hAnsi="Times New Roman" w:cs="Times New Roman"/>
        </w:rPr>
      </w:pPr>
    </w:p>
    <w:p w14:paraId="7580D6FA" w14:textId="36DF9133" w:rsidR="00F5600D" w:rsidRDefault="00F5600D" w:rsidP="00F277DB">
      <w:pPr>
        <w:rPr>
          <w:rFonts w:ascii="Times New Roman" w:hAnsi="Times New Roman" w:cs="Times New Roman"/>
        </w:rPr>
      </w:pPr>
      <w:r>
        <w:rPr>
          <w:rFonts w:ascii="Times New Roman" w:hAnsi="Times New Roman" w:cs="Times New Roman"/>
        </w:rPr>
        <w:t>After:</w:t>
      </w:r>
    </w:p>
    <w:p w14:paraId="39D23123" w14:textId="4E4E6BCA" w:rsidR="00F5600D" w:rsidRDefault="00F5600D" w:rsidP="00F277DB">
      <w:pPr>
        <w:rPr>
          <w:rFonts w:ascii="Times New Roman" w:hAnsi="Times New Roman" w:cs="Times New Roman"/>
        </w:rPr>
      </w:pPr>
      <w:r>
        <w:rPr>
          <w:noProof/>
        </w:rPr>
        <w:drawing>
          <wp:inline distT="0" distB="0" distL="0" distR="0" wp14:anchorId="4F4313DD" wp14:editId="3C70F2EB">
            <wp:extent cx="5156200" cy="507521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79" t="12347" r="31410" b="16239"/>
                    <a:stretch/>
                  </pic:blipFill>
                  <pic:spPr bwMode="auto">
                    <a:xfrm>
                      <a:off x="0" y="0"/>
                      <a:ext cx="5159556" cy="5078516"/>
                    </a:xfrm>
                    <a:prstGeom prst="rect">
                      <a:avLst/>
                    </a:prstGeom>
                    <a:ln>
                      <a:noFill/>
                    </a:ln>
                    <a:extLst>
                      <a:ext uri="{53640926-AAD7-44D8-BBD7-CCE9431645EC}">
                        <a14:shadowObscured xmlns:a14="http://schemas.microsoft.com/office/drawing/2010/main"/>
                      </a:ext>
                    </a:extLst>
                  </pic:spPr>
                </pic:pic>
              </a:graphicData>
            </a:graphic>
          </wp:inline>
        </w:drawing>
      </w:r>
    </w:p>
    <w:p w14:paraId="3189FCCD" w14:textId="15B404D7" w:rsidR="003A17B2" w:rsidRDefault="003A17B2" w:rsidP="00F277DB">
      <w:pPr>
        <w:rPr>
          <w:rFonts w:ascii="Times New Roman" w:hAnsi="Times New Roman" w:cs="Times New Roman"/>
        </w:rPr>
      </w:pPr>
    </w:p>
    <w:p w14:paraId="362A60B5" w14:textId="12CCC6DD" w:rsidR="003A17B2" w:rsidRDefault="003A17B2" w:rsidP="00F277DB">
      <w:pPr>
        <w:rPr>
          <w:rFonts w:ascii="Times New Roman" w:hAnsi="Times New Roman" w:cs="Times New Roman"/>
        </w:rPr>
      </w:pPr>
    </w:p>
    <w:p w14:paraId="54F5CE39" w14:textId="74F5348D" w:rsidR="003A17B2" w:rsidRDefault="003A17B2" w:rsidP="00F277DB">
      <w:pPr>
        <w:rPr>
          <w:rFonts w:ascii="Times New Roman" w:hAnsi="Times New Roman" w:cs="Times New Roman"/>
        </w:rPr>
      </w:pPr>
    </w:p>
    <w:p w14:paraId="7DEDE8E0" w14:textId="2B0BC9B2" w:rsidR="003A17B2" w:rsidRDefault="003A17B2" w:rsidP="00F277DB">
      <w:pPr>
        <w:rPr>
          <w:rFonts w:ascii="Times New Roman" w:hAnsi="Times New Roman" w:cs="Times New Roman"/>
        </w:rPr>
      </w:pPr>
    </w:p>
    <w:p w14:paraId="7E456FED" w14:textId="48E3D520" w:rsidR="003A17B2" w:rsidRDefault="003A17B2" w:rsidP="00F277DB">
      <w:pPr>
        <w:rPr>
          <w:rFonts w:ascii="Times New Roman" w:hAnsi="Times New Roman" w:cs="Times New Roman"/>
        </w:rPr>
      </w:pPr>
    </w:p>
    <w:p w14:paraId="67741A8B" w14:textId="7E0B9EAA" w:rsidR="003A17B2" w:rsidRDefault="003A17B2" w:rsidP="00F277DB">
      <w:pPr>
        <w:rPr>
          <w:rFonts w:ascii="Times New Roman" w:hAnsi="Times New Roman" w:cs="Times New Roman"/>
        </w:rPr>
      </w:pPr>
    </w:p>
    <w:p w14:paraId="1ED2CE48" w14:textId="184050A3" w:rsidR="008C7641" w:rsidRDefault="008C7641" w:rsidP="00F277DB">
      <w:pPr>
        <w:rPr>
          <w:rFonts w:ascii="Times New Roman" w:hAnsi="Times New Roman" w:cs="Times New Roman"/>
        </w:rPr>
      </w:pPr>
    </w:p>
    <w:p w14:paraId="766244B2" w14:textId="32F24572" w:rsidR="008C7641" w:rsidRDefault="008C7641" w:rsidP="00F277DB">
      <w:pPr>
        <w:rPr>
          <w:rFonts w:ascii="Times New Roman" w:hAnsi="Times New Roman" w:cs="Times New Roman"/>
        </w:rPr>
      </w:pPr>
    </w:p>
    <w:p w14:paraId="135EE5BB" w14:textId="77777777" w:rsidR="008C7641" w:rsidRDefault="008C7641" w:rsidP="00F277DB">
      <w:pPr>
        <w:rPr>
          <w:rFonts w:ascii="Times New Roman" w:hAnsi="Times New Roman" w:cs="Times New Roman"/>
        </w:rPr>
      </w:pPr>
    </w:p>
    <w:p w14:paraId="50335601" w14:textId="77777777" w:rsidR="003A17B2" w:rsidRPr="00F277DB" w:rsidRDefault="003A17B2" w:rsidP="00F277DB">
      <w:pPr>
        <w:rPr>
          <w:rFonts w:ascii="Times New Roman" w:hAnsi="Times New Roman" w:cs="Times New Roman"/>
        </w:rPr>
      </w:pPr>
    </w:p>
    <w:p w14:paraId="24522492"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2E7D13B4">
          <v:rect id="_x0000_i1027" style="width:0;height:1.5pt" o:hralign="center" o:hrstd="t" o:hr="t" fillcolor="#a0a0a0" stroked="f"/>
        </w:pict>
      </w:r>
    </w:p>
    <w:p w14:paraId="7E51ACDB"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2. Personalized Screens</w:t>
      </w:r>
    </w:p>
    <w:p w14:paraId="6F0487F8" w14:textId="77777777" w:rsidR="00F277DB" w:rsidRDefault="00F277DB" w:rsidP="00F277DB">
      <w:pPr>
        <w:numPr>
          <w:ilvl w:val="0"/>
          <w:numId w:val="21"/>
        </w:numPr>
        <w:rPr>
          <w:rFonts w:ascii="Times New Roman" w:hAnsi="Times New Roman" w:cs="Times New Roman"/>
        </w:rPr>
      </w:pPr>
      <w:r w:rsidRPr="00F277DB">
        <w:rPr>
          <w:rFonts w:ascii="Times New Roman" w:hAnsi="Times New Roman" w:cs="Times New Roman"/>
        </w:rPr>
        <w:t xml:space="preserve">Screen: Main home interface. </w:t>
      </w:r>
    </w:p>
    <w:p w14:paraId="17CB4E2D" w14:textId="01532D7B" w:rsidR="00F277DB" w:rsidRPr="00F277DB" w:rsidRDefault="00F277DB" w:rsidP="00F277DB">
      <w:pPr>
        <w:ind w:left="720"/>
        <w:rPr>
          <w:rFonts w:ascii="Times New Roman" w:hAnsi="Times New Roman" w:cs="Times New Roman"/>
        </w:rPr>
      </w:pPr>
      <w:r w:rsidRPr="00F277DB">
        <w:rPr>
          <w:rFonts w:ascii="Times New Roman" w:hAnsi="Times New Roman" w:cs="Times New Roman"/>
        </w:rPr>
        <w:t xml:space="preserve">Whole blue boxes are made a convention to ensure </w:t>
      </w:r>
      <w:r w:rsidRPr="00F277DB">
        <w:rPr>
          <w:rFonts w:ascii="Times New Roman" w:hAnsi="Times New Roman" w:cs="Times New Roman"/>
          <w:b/>
          <w:bCs/>
        </w:rPr>
        <w:t>internal</w:t>
      </w:r>
      <w:r w:rsidRPr="00F277DB">
        <w:rPr>
          <w:rFonts w:ascii="Times New Roman" w:hAnsi="Times New Roman" w:cs="Times New Roman"/>
        </w:rPr>
        <w:t xml:space="preserve"> </w:t>
      </w:r>
      <w:r w:rsidRPr="00F277DB">
        <w:rPr>
          <w:rFonts w:ascii="Times New Roman" w:hAnsi="Times New Roman" w:cs="Times New Roman"/>
          <w:b/>
          <w:bCs/>
        </w:rPr>
        <w:t>consistency</w:t>
      </w:r>
      <w:r w:rsidRPr="00F277DB">
        <w:rPr>
          <w:rFonts w:ascii="Times New Roman" w:hAnsi="Times New Roman" w:cs="Times New Roman"/>
        </w:rPr>
        <w:t xml:space="preserve"> for clickable boxes.</w:t>
      </w:r>
    </w:p>
    <w:p w14:paraId="6D82D1F0" w14:textId="77777777" w:rsidR="00F277DB" w:rsidRPr="00F277DB" w:rsidRDefault="00F277DB" w:rsidP="00F277DB">
      <w:pPr>
        <w:ind w:left="720"/>
        <w:rPr>
          <w:rFonts w:ascii="Times New Roman" w:hAnsi="Times New Roman" w:cs="Times New Roman"/>
        </w:rPr>
      </w:pPr>
      <w:r w:rsidRPr="00F277DB">
        <w:rPr>
          <w:rFonts w:ascii="Times New Roman" w:hAnsi="Times New Roman" w:cs="Times New Roman"/>
        </w:rPr>
        <w:t xml:space="preserve">Enhancements: </w:t>
      </w:r>
    </w:p>
    <w:p w14:paraId="4EBCC9DD"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Quick access to all primary services (e.g., bus, flights, events, etc.) with metaphors used clearly mapping to the real world.</w:t>
      </w:r>
    </w:p>
    <w:p w14:paraId="3B990FDB"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Dynamic banners showcasing offers and travel options tailored to user preferences.</w:t>
      </w:r>
    </w:p>
    <w:p w14:paraId="7A0225F6"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Introduction of a tutorial pop-up for new users.</w:t>
      </w:r>
    </w:p>
    <w:p w14:paraId="3F7753AA"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Options related to finances are moved to the bottom of the home screen to remove clutter and ensure easy access in one place.</w:t>
      </w:r>
    </w:p>
    <w:p w14:paraId="5FD17FFD"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The notification bell is moved to the top right corner of the home screen to follow convention.</w:t>
      </w:r>
    </w:p>
    <w:p w14:paraId="032807F2"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The settings option is introduced at the bottom of the screen for easy access.</w:t>
      </w:r>
    </w:p>
    <w:p w14:paraId="31C58C22"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Labels are added to all the options at the bottom of the screen.</w:t>
      </w:r>
    </w:p>
    <w:p w14:paraId="029DB732" w14:textId="77777777" w:rsidR="00F277DB" w:rsidRP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Consistency</w:t>
      </w:r>
      <w:r w:rsidRPr="00F277DB">
        <w:rPr>
          <w:rFonts w:ascii="Times New Roman" w:hAnsi="Times New Roman" w:cs="Times New Roman"/>
        </w:rPr>
        <w:t xml:space="preserve"> and standards (blue boxes and notification placement), </w:t>
      </w:r>
      <w:r w:rsidRPr="00F277DB">
        <w:rPr>
          <w:rFonts w:ascii="Times New Roman" w:hAnsi="Times New Roman" w:cs="Times New Roman"/>
          <w:b/>
          <w:bCs/>
        </w:rPr>
        <w:t>recognition rather than recall</w:t>
      </w:r>
      <w:r w:rsidRPr="00F277DB">
        <w:rPr>
          <w:rFonts w:ascii="Times New Roman" w:hAnsi="Times New Roman" w:cs="Times New Roman"/>
        </w:rPr>
        <w:t xml:space="preserve"> (tutorial pop-ups for new users).</w:t>
      </w:r>
    </w:p>
    <w:p w14:paraId="77899E2D" w14:textId="77777777" w:rsidR="00F277DB" w:rsidRPr="00F277DB" w:rsidRDefault="00F277DB" w:rsidP="00F277DB">
      <w:pPr>
        <w:numPr>
          <w:ilvl w:val="0"/>
          <w:numId w:val="22"/>
        </w:numPr>
        <w:rPr>
          <w:rFonts w:ascii="Times New Roman" w:hAnsi="Times New Roman" w:cs="Times New Roman"/>
        </w:rPr>
      </w:pPr>
      <w:r w:rsidRPr="00F277DB">
        <w:rPr>
          <w:rFonts w:ascii="Times New Roman" w:hAnsi="Times New Roman" w:cs="Times New Roman"/>
        </w:rPr>
        <w:t>Screen: Settings.</w:t>
      </w:r>
    </w:p>
    <w:p w14:paraId="75861A36" w14:textId="77777777" w:rsidR="00F277DB" w:rsidRPr="00F277DB" w:rsidRDefault="00F277DB" w:rsidP="00F277DB">
      <w:pPr>
        <w:numPr>
          <w:ilvl w:val="1"/>
          <w:numId w:val="22"/>
        </w:numPr>
        <w:rPr>
          <w:rFonts w:ascii="Times New Roman" w:hAnsi="Times New Roman" w:cs="Times New Roman"/>
        </w:rPr>
      </w:pPr>
      <w:r w:rsidRPr="00F277DB">
        <w:rPr>
          <w:rFonts w:ascii="Times New Roman" w:hAnsi="Times New Roman" w:cs="Times New Roman"/>
        </w:rPr>
        <w:t xml:space="preserve">Enhancements: </w:t>
      </w:r>
    </w:p>
    <w:p w14:paraId="34A86FBF"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An option to switch languages is added for users to change according to their preference.</w:t>
      </w:r>
    </w:p>
    <w:p w14:paraId="3CD3BC0B"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An option to access accessibility features is added.</w:t>
      </w:r>
    </w:p>
    <w:p w14:paraId="21E1BAAE" w14:textId="77777777" w:rsidR="00F277DB" w:rsidRPr="00F277DB" w:rsidRDefault="00F277DB" w:rsidP="00F277DB">
      <w:pPr>
        <w:numPr>
          <w:ilvl w:val="0"/>
          <w:numId w:val="22"/>
        </w:numPr>
        <w:rPr>
          <w:rFonts w:ascii="Times New Roman" w:hAnsi="Times New Roman" w:cs="Times New Roman"/>
        </w:rPr>
      </w:pPr>
      <w:r w:rsidRPr="00F277DB">
        <w:rPr>
          <w:rFonts w:ascii="Times New Roman" w:hAnsi="Times New Roman" w:cs="Times New Roman"/>
        </w:rPr>
        <w:t>Screen: More Options</w:t>
      </w:r>
    </w:p>
    <w:p w14:paraId="6BC36007" w14:textId="77777777" w:rsidR="00F277DB" w:rsidRPr="00F277DB" w:rsidRDefault="00F277DB" w:rsidP="00F277DB">
      <w:pPr>
        <w:numPr>
          <w:ilvl w:val="1"/>
          <w:numId w:val="22"/>
        </w:numPr>
        <w:rPr>
          <w:rFonts w:ascii="Times New Roman" w:hAnsi="Times New Roman" w:cs="Times New Roman"/>
        </w:rPr>
      </w:pPr>
      <w:r w:rsidRPr="00F277DB">
        <w:rPr>
          <w:rFonts w:ascii="Times New Roman" w:hAnsi="Times New Roman" w:cs="Times New Roman"/>
        </w:rPr>
        <w:t xml:space="preserve">Enhancements: </w:t>
      </w:r>
    </w:p>
    <w:p w14:paraId="4147DCF0"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 dedicated section for users to submit feedback.</w:t>
      </w:r>
    </w:p>
    <w:p w14:paraId="7CF3A858"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Separated from general settings, which was previously merged into one section.</w:t>
      </w:r>
    </w:p>
    <w:p w14:paraId="2A8E2AE9" w14:textId="6CF5C4BD"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Flexibility</w:t>
      </w:r>
      <w:r w:rsidRPr="00F277DB">
        <w:rPr>
          <w:rFonts w:ascii="Times New Roman" w:hAnsi="Times New Roman" w:cs="Times New Roman"/>
        </w:rPr>
        <w:t xml:space="preserve"> and efficiency of use (language switching and accessibility settings) and </w:t>
      </w:r>
      <w:r w:rsidRPr="00F277DB">
        <w:rPr>
          <w:rFonts w:ascii="Times New Roman" w:hAnsi="Times New Roman" w:cs="Times New Roman"/>
          <w:b/>
          <w:bCs/>
        </w:rPr>
        <w:t>user control and freedom</w:t>
      </w:r>
      <w:r w:rsidRPr="00F277DB">
        <w:rPr>
          <w:rFonts w:ascii="Times New Roman" w:hAnsi="Times New Roman" w:cs="Times New Roman"/>
        </w:rPr>
        <w:t xml:space="preserve"> (feedback and separation of options).</w:t>
      </w:r>
    </w:p>
    <w:p w14:paraId="2B898451" w14:textId="55A5E26E" w:rsidR="00697AD7" w:rsidRDefault="00697AD7" w:rsidP="00F277DB">
      <w:pPr>
        <w:rPr>
          <w:rFonts w:ascii="Times New Roman" w:hAnsi="Times New Roman" w:cs="Times New Roman"/>
        </w:rPr>
      </w:pPr>
    </w:p>
    <w:p w14:paraId="57EC68FB" w14:textId="779926C3" w:rsidR="00697AD7" w:rsidRDefault="00697AD7" w:rsidP="00F277DB">
      <w:pPr>
        <w:rPr>
          <w:rFonts w:ascii="Times New Roman" w:hAnsi="Times New Roman" w:cs="Times New Roman"/>
        </w:rPr>
      </w:pPr>
      <w:r>
        <w:rPr>
          <w:rFonts w:ascii="Times New Roman" w:hAnsi="Times New Roman" w:cs="Times New Roman"/>
        </w:rPr>
        <w:t>Before (Home screen):</w:t>
      </w:r>
    </w:p>
    <w:p w14:paraId="29C5CEEF" w14:textId="57E8CCB5" w:rsidR="00697AD7" w:rsidRDefault="00697AD7" w:rsidP="00F277DB">
      <w:pPr>
        <w:rPr>
          <w:rFonts w:ascii="Times New Roman" w:hAnsi="Times New Roman" w:cs="Times New Roman"/>
        </w:rPr>
      </w:pPr>
      <w:r w:rsidRPr="00697AD7">
        <w:rPr>
          <w:rFonts w:ascii="Times New Roman" w:hAnsi="Times New Roman" w:cs="Times New Roman"/>
          <w:noProof/>
        </w:rPr>
        <w:drawing>
          <wp:inline distT="0" distB="0" distL="0" distR="0" wp14:anchorId="57CEBDDA" wp14:editId="05032682">
            <wp:extent cx="2435860" cy="5413022"/>
            <wp:effectExtent l="0" t="0" r="2540" b="0"/>
            <wp:docPr id="13" name="Picture 13" descr="C:\Users\DELL\Desktop\entry2\Screenshot_20241201-2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entry2\Screenshot_20241201-23130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9175" cy="5420388"/>
                    </a:xfrm>
                    <a:prstGeom prst="rect">
                      <a:avLst/>
                    </a:prstGeom>
                    <a:noFill/>
                    <a:ln>
                      <a:noFill/>
                    </a:ln>
                  </pic:spPr>
                </pic:pic>
              </a:graphicData>
            </a:graphic>
          </wp:inline>
        </w:drawing>
      </w:r>
    </w:p>
    <w:p w14:paraId="4E9FB6B3" w14:textId="3B3F09A8" w:rsidR="0020722D" w:rsidRDefault="0020722D" w:rsidP="00F277DB">
      <w:pPr>
        <w:rPr>
          <w:rFonts w:ascii="Times New Roman" w:hAnsi="Times New Roman" w:cs="Times New Roman"/>
        </w:rPr>
      </w:pPr>
      <w:r>
        <w:rPr>
          <w:rFonts w:ascii="Times New Roman" w:hAnsi="Times New Roman" w:cs="Times New Roman"/>
        </w:rPr>
        <w:t>After (Home screen):</w:t>
      </w:r>
    </w:p>
    <w:p w14:paraId="7C623F81" w14:textId="38581576" w:rsidR="0020722D" w:rsidRDefault="0020722D" w:rsidP="00F277DB">
      <w:pPr>
        <w:rPr>
          <w:rFonts w:ascii="Times New Roman" w:hAnsi="Times New Roman" w:cs="Times New Roman"/>
        </w:rPr>
      </w:pPr>
      <w:r>
        <w:rPr>
          <w:noProof/>
        </w:rPr>
        <w:drawing>
          <wp:inline distT="0" distB="0" distL="0" distR="0" wp14:anchorId="4333C829" wp14:editId="60D5D5A3">
            <wp:extent cx="4178300" cy="61398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333" t="12536" r="38675" b="14340"/>
                    <a:stretch/>
                  </pic:blipFill>
                  <pic:spPr bwMode="auto">
                    <a:xfrm>
                      <a:off x="0" y="0"/>
                      <a:ext cx="4181360" cy="6144364"/>
                    </a:xfrm>
                    <a:prstGeom prst="rect">
                      <a:avLst/>
                    </a:prstGeom>
                    <a:ln>
                      <a:noFill/>
                    </a:ln>
                    <a:extLst>
                      <a:ext uri="{53640926-AAD7-44D8-BBD7-CCE9431645EC}">
                        <a14:shadowObscured xmlns:a14="http://schemas.microsoft.com/office/drawing/2010/main"/>
                      </a:ext>
                    </a:extLst>
                  </pic:spPr>
                </pic:pic>
              </a:graphicData>
            </a:graphic>
          </wp:inline>
        </w:drawing>
      </w:r>
    </w:p>
    <w:p w14:paraId="263C34F3" w14:textId="32349F79" w:rsidR="00EC02A6" w:rsidRDefault="00EC02A6" w:rsidP="00F277DB">
      <w:pPr>
        <w:rPr>
          <w:rFonts w:ascii="Times New Roman" w:hAnsi="Times New Roman" w:cs="Times New Roman"/>
        </w:rPr>
      </w:pPr>
      <w:r>
        <w:rPr>
          <w:rFonts w:ascii="Times New Roman" w:hAnsi="Times New Roman" w:cs="Times New Roman"/>
        </w:rPr>
        <w:t>Before (Settings):</w:t>
      </w:r>
    </w:p>
    <w:p w14:paraId="27D6B6DB" w14:textId="37C002C8" w:rsidR="00EC02A6" w:rsidRDefault="00EC02A6" w:rsidP="00F277DB">
      <w:pPr>
        <w:rPr>
          <w:rFonts w:ascii="Times New Roman" w:hAnsi="Times New Roman" w:cs="Times New Roman"/>
        </w:rPr>
      </w:pPr>
      <w:r w:rsidRPr="00EC02A6">
        <w:rPr>
          <w:rFonts w:ascii="Times New Roman" w:hAnsi="Times New Roman" w:cs="Times New Roman"/>
          <w:noProof/>
        </w:rPr>
        <w:drawing>
          <wp:inline distT="0" distB="0" distL="0" distR="0" wp14:anchorId="2E53DA01" wp14:editId="0915ACF0">
            <wp:extent cx="2105978" cy="4679950"/>
            <wp:effectExtent l="0" t="0" r="8890" b="6350"/>
            <wp:docPr id="14" name="Picture 14" descr="C:\Users\DELL\Desktop\entry2\Screenshot_20241201-23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entry2\Screenshot_20241201-2319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8790" cy="4686200"/>
                    </a:xfrm>
                    <a:prstGeom prst="rect">
                      <a:avLst/>
                    </a:prstGeom>
                    <a:noFill/>
                    <a:ln>
                      <a:noFill/>
                    </a:ln>
                  </pic:spPr>
                </pic:pic>
              </a:graphicData>
            </a:graphic>
          </wp:inline>
        </w:drawing>
      </w:r>
    </w:p>
    <w:p w14:paraId="063A4061" w14:textId="7E62DFE7" w:rsidR="002A5398" w:rsidRDefault="00EC02A6" w:rsidP="00F277DB">
      <w:pPr>
        <w:rPr>
          <w:rFonts w:ascii="Times New Roman" w:hAnsi="Times New Roman" w:cs="Times New Roman"/>
        </w:rPr>
      </w:pPr>
      <w:r>
        <w:rPr>
          <w:rFonts w:ascii="Times New Roman" w:hAnsi="Times New Roman" w:cs="Times New Roman"/>
        </w:rPr>
        <w:t>After (S</w:t>
      </w:r>
      <w:r w:rsidR="002A5398">
        <w:rPr>
          <w:rFonts w:ascii="Times New Roman" w:hAnsi="Times New Roman" w:cs="Times New Roman"/>
        </w:rPr>
        <w:t>ettings):</w:t>
      </w:r>
    </w:p>
    <w:p w14:paraId="4A090226" w14:textId="56A44B7D" w:rsidR="0020722D" w:rsidRDefault="0020722D" w:rsidP="00F277DB">
      <w:pPr>
        <w:rPr>
          <w:rFonts w:ascii="Times New Roman" w:hAnsi="Times New Roman" w:cs="Times New Roman"/>
        </w:rPr>
      </w:pPr>
    </w:p>
    <w:p w14:paraId="77F0D286" w14:textId="3BC9A593" w:rsidR="0020722D" w:rsidRDefault="002A5398" w:rsidP="00F277DB">
      <w:pPr>
        <w:rPr>
          <w:rFonts w:ascii="Times New Roman" w:hAnsi="Times New Roman" w:cs="Times New Roman"/>
        </w:rPr>
      </w:pPr>
      <w:r>
        <w:rPr>
          <w:noProof/>
        </w:rPr>
        <w:drawing>
          <wp:inline distT="0" distB="0" distL="0" distR="0" wp14:anchorId="41E1CEF2" wp14:editId="3EE3BF28">
            <wp:extent cx="2997200" cy="77070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398" t="16335" r="36645" b="15290"/>
                    <a:stretch/>
                  </pic:blipFill>
                  <pic:spPr bwMode="auto">
                    <a:xfrm>
                      <a:off x="0" y="0"/>
                      <a:ext cx="2998937" cy="7711553"/>
                    </a:xfrm>
                    <a:prstGeom prst="rect">
                      <a:avLst/>
                    </a:prstGeom>
                    <a:ln>
                      <a:noFill/>
                    </a:ln>
                    <a:extLst>
                      <a:ext uri="{53640926-AAD7-44D8-BBD7-CCE9431645EC}">
                        <a14:shadowObscured xmlns:a14="http://schemas.microsoft.com/office/drawing/2010/main"/>
                      </a:ext>
                    </a:extLst>
                  </pic:spPr>
                </pic:pic>
              </a:graphicData>
            </a:graphic>
          </wp:inline>
        </w:drawing>
      </w:r>
    </w:p>
    <w:p w14:paraId="020AEFB8" w14:textId="264E88EE" w:rsidR="0020722D" w:rsidRDefault="00EC02A6" w:rsidP="00F277DB">
      <w:pPr>
        <w:rPr>
          <w:rFonts w:ascii="Times New Roman" w:hAnsi="Times New Roman" w:cs="Times New Roman"/>
        </w:rPr>
      </w:pPr>
      <w:r>
        <w:rPr>
          <w:rFonts w:ascii="Times New Roman" w:hAnsi="Times New Roman" w:cs="Times New Roman"/>
        </w:rPr>
        <w:t>Before (More options):</w:t>
      </w:r>
    </w:p>
    <w:p w14:paraId="2DE7D141" w14:textId="2F08E3CD" w:rsidR="005434F0" w:rsidRDefault="0070445E" w:rsidP="00F277DB">
      <w:pPr>
        <w:rPr>
          <w:rFonts w:ascii="Times New Roman" w:hAnsi="Times New Roman" w:cs="Times New Roman"/>
        </w:rPr>
      </w:pPr>
      <w:r w:rsidRPr="0070445E">
        <w:rPr>
          <w:rFonts w:ascii="Times New Roman" w:hAnsi="Times New Roman" w:cs="Times New Roman"/>
          <w:noProof/>
        </w:rPr>
        <w:drawing>
          <wp:inline distT="0" distB="0" distL="0" distR="0" wp14:anchorId="3EC04237" wp14:editId="32586ABA">
            <wp:extent cx="2652110" cy="5893576"/>
            <wp:effectExtent l="0" t="0" r="0" b="0"/>
            <wp:docPr id="26" name="Picture 26" descr="C:\Users\DELL\Desktop\entry2\Screenshot_20241201-23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entry2\Screenshot_20241201-23351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7680" cy="5905953"/>
                    </a:xfrm>
                    <a:prstGeom prst="rect">
                      <a:avLst/>
                    </a:prstGeom>
                    <a:noFill/>
                    <a:ln>
                      <a:noFill/>
                    </a:ln>
                  </pic:spPr>
                </pic:pic>
              </a:graphicData>
            </a:graphic>
          </wp:inline>
        </w:drawing>
      </w:r>
    </w:p>
    <w:p w14:paraId="69C5A773" w14:textId="5B17FD46" w:rsidR="005434F0" w:rsidRDefault="005434F0" w:rsidP="00F277DB">
      <w:pPr>
        <w:rPr>
          <w:rFonts w:ascii="Times New Roman" w:hAnsi="Times New Roman" w:cs="Times New Roman"/>
        </w:rPr>
      </w:pPr>
      <w:r>
        <w:rPr>
          <w:rFonts w:ascii="Times New Roman" w:hAnsi="Times New Roman" w:cs="Times New Roman"/>
        </w:rPr>
        <w:t>Before more options were in the same screen as settings.</w:t>
      </w:r>
    </w:p>
    <w:p w14:paraId="359ED846" w14:textId="77777777" w:rsidR="00EC02A6" w:rsidRDefault="00EC02A6" w:rsidP="00F277DB">
      <w:pPr>
        <w:rPr>
          <w:rFonts w:ascii="Times New Roman" w:hAnsi="Times New Roman" w:cs="Times New Roman"/>
        </w:rPr>
      </w:pPr>
    </w:p>
    <w:p w14:paraId="4114317D" w14:textId="678A7B06" w:rsidR="002A5398" w:rsidRDefault="002A5398" w:rsidP="00F277DB">
      <w:pPr>
        <w:rPr>
          <w:rFonts w:ascii="Times New Roman" w:hAnsi="Times New Roman" w:cs="Times New Roman"/>
        </w:rPr>
      </w:pPr>
      <w:r>
        <w:rPr>
          <w:rFonts w:ascii="Times New Roman" w:hAnsi="Times New Roman" w:cs="Times New Roman"/>
        </w:rPr>
        <w:t xml:space="preserve">After </w:t>
      </w:r>
      <w:r w:rsidR="00096D39">
        <w:rPr>
          <w:rFonts w:ascii="Times New Roman" w:hAnsi="Times New Roman" w:cs="Times New Roman"/>
        </w:rPr>
        <w:t>(More options</w:t>
      </w:r>
      <w:r w:rsidR="000C1071">
        <w:rPr>
          <w:rFonts w:ascii="Times New Roman" w:hAnsi="Times New Roman" w:cs="Times New Roman"/>
        </w:rPr>
        <w:t>):</w:t>
      </w:r>
    </w:p>
    <w:p w14:paraId="6F2D4739" w14:textId="26BC4F9E" w:rsidR="0020722D" w:rsidRPr="00F277DB" w:rsidRDefault="00096D39" w:rsidP="00F277DB">
      <w:pPr>
        <w:rPr>
          <w:rFonts w:ascii="Times New Roman" w:hAnsi="Times New Roman" w:cs="Times New Roman"/>
        </w:rPr>
      </w:pPr>
      <w:r>
        <w:rPr>
          <w:noProof/>
        </w:rPr>
        <w:drawing>
          <wp:inline distT="0" distB="0" distL="0" distR="0" wp14:anchorId="15F6B182" wp14:editId="153834CA">
            <wp:extent cx="3441700" cy="8892983"/>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735" t="13866" r="41346" b="13010"/>
                    <a:stretch/>
                  </pic:blipFill>
                  <pic:spPr bwMode="auto">
                    <a:xfrm>
                      <a:off x="0" y="0"/>
                      <a:ext cx="3441700" cy="8892983"/>
                    </a:xfrm>
                    <a:prstGeom prst="rect">
                      <a:avLst/>
                    </a:prstGeom>
                    <a:ln>
                      <a:noFill/>
                    </a:ln>
                    <a:extLst>
                      <a:ext uri="{53640926-AAD7-44D8-BBD7-CCE9431645EC}">
                        <a14:shadowObscured xmlns:a14="http://schemas.microsoft.com/office/drawing/2010/main"/>
                      </a:ext>
                    </a:extLst>
                  </pic:spPr>
                </pic:pic>
              </a:graphicData>
            </a:graphic>
          </wp:inline>
        </w:drawing>
      </w:r>
    </w:p>
    <w:p w14:paraId="2B10F8B3"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0F69A5B4">
          <v:rect id="_x0000_i1028" style="width:0;height:1.5pt" o:hralign="center" o:hrstd="t" o:hr="t" fillcolor="#a0a0a0" stroked="f"/>
        </w:pict>
      </w:r>
    </w:p>
    <w:p w14:paraId="4521AC84"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3. Accessibility Features</w:t>
      </w:r>
    </w:p>
    <w:p w14:paraId="37E4145A" w14:textId="77777777" w:rsidR="00F277DB" w:rsidRPr="00F277DB" w:rsidRDefault="00F277DB" w:rsidP="00F277DB">
      <w:pPr>
        <w:numPr>
          <w:ilvl w:val="0"/>
          <w:numId w:val="23"/>
        </w:numPr>
        <w:rPr>
          <w:rFonts w:ascii="Times New Roman" w:hAnsi="Times New Roman" w:cs="Times New Roman"/>
        </w:rPr>
      </w:pPr>
      <w:r w:rsidRPr="00F277DB">
        <w:rPr>
          <w:rFonts w:ascii="Times New Roman" w:hAnsi="Times New Roman" w:cs="Times New Roman"/>
        </w:rPr>
        <w:t>Screen: Accessibility settings under the "Settings" tab.</w:t>
      </w:r>
    </w:p>
    <w:p w14:paraId="43ED96B7" w14:textId="77777777" w:rsidR="00F277DB" w:rsidRPr="00F277DB" w:rsidRDefault="00F277DB" w:rsidP="00F277DB">
      <w:pPr>
        <w:numPr>
          <w:ilvl w:val="0"/>
          <w:numId w:val="23"/>
        </w:numPr>
        <w:rPr>
          <w:rFonts w:ascii="Times New Roman" w:hAnsi="Times New Roman" w:cs="Times New Roman"/>
        </w:rPr>
      </w:pPr>
      <w:r w:rsidRPr="00F277DB">
        <w:rPr>
          <w:rFonts w:ascii="Times New Roman" w:hAnsi="Times New Roman" w:cs="Times New Roman"/>
        </w:rPr>
        <w:t xml:space="preserve">Enhancements: </w:t>
      </w:r>
    </w:p>
    <w:p w14:paraId="0CBBB20A"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Options to adjust contrast, text size, and spacing.</w:t>
      </w:r>
    </w:p>
    <w:p w14:paraId="17A9EF05"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Dyslexia-friendly mode and text-to-speech/voice-to-text features.</w:t>
      </w:r>
    </w:p>
    <w:p w14:paraId="6D434DEF"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Larger icons for visually impaired users.</w:t>
      </w:r>
    </w:p>
    <w:p w14:paraId="4A11AFBA"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A reset button to revert to default settings for flexibility.</w:t>
      </w:r>
    </w:p>
    <w:p w14:paraId="238F4D9C" w14:textId="1D9A1DAE"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Accessibility</w:t>
      </w:r>
      <w:r w:rsidRPr="00F277DB">
        <w:rPr>
          <w:rFonts w:ascii="Times New Roman" w:hAnsi="Times New Roman" w:cs="Times New Roman"/>
        </w:rPr>
        <w:t xml:space="preserve"> (customizable options for all user needs) and </w:t>
      </w:r>
      <w:r w:rsidRPr="00F277DB">
        <w:rPr>
          <w:rFonts w:ascii="Times New Roman" w:hAnsi="Times New Roman" w:cs="Times New Roman"/>
          <w:b/>
          <w:bCs/>
        </w:rPr>
        <w:t>user control and freedom</w:t>
      </w:r>
      <w:r w:rsidRPr="00F277DB">
        <w:rPr>
          <w:rFonts w:ascii="Times New Roman" w:hAnsi="Times New Roman" w:cs="Times New Roman"/>
        </w:rPr>
        <w:t xml:space="preserve"> (reset button).</w:t>
      </w:r>
    </w:p>
    <w:p w14:paraId="3C716066" w14:textId="648BF627" w:rsidR="00B67C70" w:rsidRDefault="00B67C70" w:rsidP="00F277DB">
      <w:pPr>
        <w:rPr>
          <w:rFonts w:ascii="Times New Roman" w:hAnsi="Times New Roman" w:cs="Times New Roman"/>
        </w:rPr>
      </w:pPr>
    </w:p>
    <w:p w14:paraId="686F32D9" w14:textId="0CFE9244" w:rsidR="00B67C70" w:rsidRDefault="00B67C70" w:rsidP="00F277DB">
      <w:pPr>
        <w:rPr>
          <w:rFonts w:ascii="Times New Roman" w:hAnsi="Times New Roman" w:cs="Times New Roman"/>
        </w:rPr>
      </w:pPr>
    </w:p>
    <w:p w14:paraId="1D3DEF9B" w14:textId="615E33EB" w:rsidR="00B67C70" w:rsidRDefault="005434F0" w:rsidP="00F277DB">
      <w:pPr>
        <w:rPr>
          <w:rFonts w:ascii="Times New Roman" w:hAnsi="Times New Roman" w:cs="Times New Roman"/>
        </w:rPr>
      </w:pPr>
      <w:r>
        <w:rPr>
          <w:rFonts w:ascii="Times New Roman" w:hAnsi="Times New Roman" w:cs="Times New Roman"/>
        </w:rPr>
        <w:t>Before: There was no accessibility screen.</w:t>
      </w:r>
    </w:p>
    <w:p w14:paraId="5F3AB6E1" w14:textId="53B15B96" w:rsidR="001F7E63" w:rsidRDefault="001F7E63" w:rsidP="00F277DB">
      <w:pPr>
        <w:rPr>
          <w:rFonts w:ascii="Times New Roman" w:hAnsi="Times New Roman" w:cs="Times New Roman"/>
        </w:rPr>
      </w:pPr>
      <w:r>
        <w:rPr>
          <w:rFonts w:ascii="Times New Roman" w:hAnsi="Times New Roman" w:cs="Times New Roman"/>
        </w:rPr>
        <w:t>After:</w:t>
      </w:r>
    </w:p>
    <w:p w14:paraId="446E9D4D" w14:textId="6CC45BB9" w:rsidR="001F7E63" w:rsidRPr="00F277DB" w:rsidRDefault="001F7E63" w:rsidP="00F277DB">
      <w:pPr>
        <w:rPr>
          <w:rFonts w:ascii="Times New Roman" w:hAnsi="Times New Roman" w:cs="Times New Roman"/>
        </w:rPr>
      </w:pPr>
      <w:r>
        <w:rPr>
          <w:noProof/>
        </w:rPr>
        <w:drawing>
          <wp:inline distT="0" distB="0" distL="0" distR="0" wp14:anchorId="791BC367" wp14:editId="41ACC805">
            <wp:extent cx="3251200" cy="920020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39" t="11585" r="43697" b="12631"/>
                    <a:stretch/>
                  </pic:blipFill>
                  <pic:spPr bwMode="auto">
                    <a:xfrm>
                      <a:off x="0" y="0"/>
                      <a:ext cx="3251200" cy="9200204"/>
                    </a:xfrm>
                    <a:prstGeom prst="rect">
                      <a:avLst/>
                    </a:prstGeom>
                    <a:ln>
                      <a:noFill/>
                    </a:ln>
                    <a:extLst>
                      <a:ext uri="{53640926-AAD7-44D8-BBD7-CCE9431645EC}">
                        <a14:shadowObscured xmlns:a14="http://schemas.microsoft.com/office/drawing/2010/main"/>
                      </a:ext>
                    </a:extLst>
                  </pic:spPr>
                </pic:pic>
              </a:graphicData>
            </a:graphic>
          </wp:inline>
        </w:drawing>
      </w:r>
    </w:p>
    <w:p w14:paraId="4BA127BF"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63069E8A">
          <v:rect id="_x0000_i1029" style="width:0;height:1.5pt" o:hralign="center" o:hrstd="t" o:hr="t" fillcolor="#a0a0a0" stroked="f"/>
        </w:pict>
      </w:r>
    </w:p>
    <w:p w14:paraId="007EAE92"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4. Financial Management</w:t>
      </w:r>
    </w:p>
    <w:p w14:paraId="16FBC4E6" w14:textId="77777777" w:rsidR="00F277DB" w:rsidRPr="00F277DB" w:rsidRDefault="00F277DB" w:rsidP="00F277DB">
      <w:pPr>
        <w:numPr>
          <w:ilvl w:val="0"/>
          <w:numId w:val="24"/>
        </w:numPr>
        <w:rPr>
          <w:rFonts w:ascii="Times New Roman" w:hAnsi="Times New Roman" w:cs="Times New Roman"/>
        </w:rPr>
      </w:pPr>
      <w:r w:rsidRPr="00F277DB">
        <w:rPr>
          <w:rFonts w:ascii="Times New Roman" w:hAnsi="Times New Roman" w:cs="Times New Roman"/>
        </w:rPr>
        <w:t>Screen: Finances section.</w:t>
      </w:r>
    </w:p>
    <w:p w14:paraId="53BD6553" w14:textId="77777777" w:rsidR="00F277DB" w:rsidRPr="00F277DB" w:rsidRDefault="00F277DB" w:rsidP="00F277DB">
      <w:pPr>
        <w:numPr>
          <w:ilvl w:val="0"/>
          <w:numId w:val="24"/>
        </w:numPr>
        <w:rPr>
          <w:rFonts w:ascii="Times New Roman" w:hAnsi="Times New Roman" w:cs="Times New Roman"/>
        </w:rPr>
      </w:pPr>
      <w:r w:rsidRPr="00F277DB">
        <w:rPr>
          <w:rFonts w:ascii="Times New Roman" w:hAnsi="Times New Roman" w:cs="Times New Roman"/>
        </w:rPr>
        <w:t xml:space="preserve">Enhancements: </w:t>
      </w:r>
    </w:p>
    <w:p w14:paraId="23E50838"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Easy navigation for adding/redeeming funds and managing payment methods.</w:t>
      </w:r>
    </w:p>
    <w:p w14:paraId="24790D15"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Add payments option placed to save the preferences of the users for the mode of payments.</w:t>
      </w:r>
    </w:p>
    <w:p w14:paraId="52F7B612"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Integration with local and international payment systems (e.g., PayPak, EasyPaisa, PayPal, etc.) instead of just the HBL option that the current Bookme supports.</w:t>
      </w:r>
    </w:p>
    <w:p w14:paraId="0410A968" w14:textId="4295F372"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Flexibility</w:t>
      </w:r>
      <w:r w:rsidRPr="00F277DB">
        <w:rPr>
          <w:rFonts w:ascii="Times New Roman" w:hAnsi="Times New Roman" w:cs="Times New Roman"/>
        </w:rPr>
        <w:t xml:space="preserve"> and </w:t>
      </w:r>
      <w:r w:rsidRPr="00F277DB">
        <w:rPr>
          <w:rFonts w:ascii="Times New Roman" w:hAnsi="Times New Roman" w:cs="Times New Roman"/>
          <w:b/>
          <w:bCs/>
        </w:rPr>
        <w:t>efficiency of use</w:t>
      </w:r>
      <w:r w:rsidRPr="00F277DB">
        <w:rPr>
          <w:rFonts w:ascii="Times New Roman" w:hAnsi="Times New Roman" w:cs="Times New Roman"/>
        </w:rPr>
        <w:t xml:space="preserve"> (integration with diverse payment systems).</w:t>
      </w:r>
    </w:p>
    <w:p w14:paraId="0DA93C7A" w14:textId="222F13B4" w:rsidR="006235FA" w:rsidRDefault="006235FA" w:rsidP="00F277DB">
      <w:pPr>
        <w:rPr>
          <w:rFonts w:ascii="Times New Roman" w:hAnsi="Times New Roman" w:cs="Times New Roman"/>
        </w:rPr>
      </w:pPr>
    </w:p>
    <w:p w14:paraId="03139478" w14:textId="21337C4A" w:rsidR="006235FA" w:rsidRDefault="006235FA" w:rsidP="00F277DB">
      <w:pPr>
        <w:rPr>
          <w:rFonts w:ascii="Times New Roman" w:hAnsi="Times New Roman" w:cs="Times New Roman"/>
        </w:rPr>
      </w:pPr>
    </w:p>
    <w:p w14:paraId="4F33DB4E" w14:textId="13712790" w:rsidR="006235FA" w:rsidRDefault="006235FA" w:rsidP="00F277DB">
      <w:pPr>
        <w:rPr>
          <w:rFonts w:ascii="Times New Roman" w:hAnsi="Times New Roman" w:cs="Times New Roman"/>
        </w:rPr>
      </w:pPr>
    </w:p>
    <w:p w14:paraId="77078C30" w14:textId="7799F536" w:rsidR="006235FA" w:rsidRDefault="006235FA" w:rsidP="00F277DB">
      <w:pPr>
        <w:rPr>
          <w:rFonts w:ascii="Times New Roman" w:hAnsi="Times New Roman" w:cs="Times New Roman"/>
        </w:rPr>
      </w:pPr>
    </w:p>
    <w:p w14:paraId="6861087C" w14:textId="6D8F5E3A" w:rsidR="006235FA" w:rsidRDefault="006235FA" w:rsidP="00F277DB">
      <w:pPr>
        <w:rPr>
          <w:rFonts w:ascii="Times New Roman" w:hAnsi="Times New Roman" w:cs="Times New Roman"/>
        </w:rPr>
      </w:pPr>
    </w:p>
    <w:p w14:paraId="301EC777" w14:textId="27D6E564" w:rsidR="006235FA" w:rsidRDefault="006235FA" w:rsidP="00F277DB">
      <w:pPr>
        <w:rPr>
          <w:rFonts w:ascii="Times New Roman" w:hAnsi="Times New Roman" w:cs="Times New Roman"/>
        </w:rPr>
      </w:pPr>
    </w:p>
    <w:p w14:paraId="7A2AF9E7" w14:textId="5DC2052F" w:rsidR="006235FA" w:rsidRDefault="006235FA" w:rsidP="00F277DB">
      <w:pPr>
        <w:rPr>
          <w:rFonts w:ascii="Times New Roman" w:hAnsi="Times New Roman" w:cs="Times New Roman"/>
        </w:rPr>
      </w:pPr>
    </w:p>
    <w:p w14:paraId="774DB60F" w14:textId="7B4E636B" w:rsidR="006235FA" w:rsidRDefault="006235FA" w:rsidP="00F277DB">
      <w:pPr>
        <w:rPr>
          <w:rFonts w:ascii="Times New Roman" w:hAnsi="Times New Roman" w:cs="Times New Roman"/>
        </w:rPr>
      </w:pPr>
    </w:p>
    <w:p w14:paraId="0948F763" w14:textId="4F4739A6" w:rsidR="006235FA" w:rsidRDefault="006235FA" w:rsidP="00F277DB">
      <w:pPr>
        <w:rPr>
          <w:rFonts w:ascii="Times New Roman" w:hAnsi="Times New Roman" w:cs="Times New Roman"/>
        </w:rPr>
      </w:pPr>
    </w:p>
    <w:p w14:paraId="7A7B8758" w14:textId="70042657" w:rsidR="006235FA" w:rsidRDefault="006235FA" w:rsidP="00F277DB">
      <w:pPr>
        <w:rPr>
          <w:rFonts w:ascii="Times New Roman" w:hAnsi="Times New Roman" w:cs="Times New Roman"/>
        </w:rPr>
      </w:pPr>
    </w:p>
    <w:p w14:paraId="6A3FBCAE" w14:textId="2A3660C3" w:rsidR="006235FA" w:rsidRDefault="006235FA" w:rsidP="00F277DB">
      <w:pPr>
        <w:rPr>
          <w:rFonts w:ascii="Times New Roman" w:hAnsi="Times New Roman" w:cs="Times New Roman"/>
        </w:rPr>
      </w:pPr>
    </w:p>
    <w:p w14:paraId="032AF4DB" w14:textId="22002B22" w:rsidR="006235FA" w:rsidRDefault="006235FA" w:rsidP="00F277DB">
      <w:pPr>
        <w:rPr>
          <w:rFonts w:ascii="Times New Roman" w:hAnsi="Times New Roman" w:cs="Times New Roman"/>
        </w:rPr>
      </w:pPr>
    </w:p>
    <w:p w14:paraId="7B838C52" w14:textId="00AB15E3" w:rsidR="006235FA" w:rsidRDefault="006235FA" w:rsidP="00F277DB">
      <w:pPr>
        <w:rPr>
          <w:rFonts w:ascii="Times New Roman" w:hAnsi="Times New Roman" w:cs="Times New Roman"/>
        </w:rPr>
      </w:pPr>
    </w:p>
    <w:p w14:paraId="3E734EC0" w14:textId="68A0F8CF" w:rsidR="006235FA" w:rsidRDefault="006235FA" w:rsidP="00F277DB">
      <w:pPr>
        <w:rPr>
          <w:rFonts w:ascii="Times New Roman" w:hAnsi="Times New Roman" w:cs="Times New Roman"/>
        </w:rPr>
      </w:pPr>
    </w:p>
    <w:p w14:paraId="168BC18C" w14:textId="7274D951" w:rsidR="006235FA" w:rsidRDefault="00881237" w:rsidP="00F277DB">
      <w:pPr>
        <w:rPr>
          <w:rFonts w:ascii="Times New Roman" w:hAnsi="Times New Roman" w:cs="Times New Roman"/>
        </w:rPr>
      </w:pPr>
      <w:r>
        <w:rPr>
          <w:rFonts w:ascii="Times New Roman" w:hAnsi="Times New Roman" w:cs="Times New Roman"/>
        </w:rPr>
        <w:t>Before:</w:t>
      </w:r>
    </w:p>
    <w:p w14:paraId="07C1ED78" w14:textId="45E64CCC" w:rsidR="00881237" w:rsidRDefault="00881237" w:rsidP="00F277DB">
      <w:pPr>
        <w:rPr>
          <w:rFonts w:ascii="Times New Roman" w:hAnsi="Times New Roman" w:cs="Times New Roman"/>
        </w:rPr>
      </w:pPr>
      <w:r w:rsidRPr="00881237">
        <w:rPr>
          <w:rFonts w:ascii="Times New Roman" w:hAnsi="Times New Roman" w:cs="Times New Roman"/>
          <w:noProof/>
        </w:rPr>
        <w:drawing>
          <wp:inline distT="0" distB="0" distL="0" distR="0" wp14:anchorId="28545791" wp14:editId="1E0EA18D">
            <wp:extent cx="2665730" cy="5923844"/>
            <wp:effectExtent l="0" t="0" r="1270" b="1270"/>
            <wp:docPr id="16" name="Picture 16" descr="C:\Users\DELL\Desktop\entry2\Screenshot_20241201-21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entry2\Screenshot_20241201-21492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9516" cy="5932257"/>
                    </a:xfrm>
                    <a:prstGeom prst="rect">
                      <a:avLst/>
                    </a:prstGeom>
                    <a:noFill/>
                    <a:ln>
                      <a:noFill/>
                    </a:ln>
                  </pic:spPr>
                </pic:pic>
              </a:graphicData>
            </a:graphic>
          </wp:inline>
        </w:drawing>
      </w:r>
    </w:p>
    <w:p w14:paraId="55192ED5" w14:textId="50B618A2" w:rsidR="00881237" w:rsidRDefault="00881237" w:rsidP="00F277DB">
      <w:pPr>
        <w:rPr>
          <w:rFonts w:ascii="Times New Roman" w:hAnsi="Times New Roman" w:cs="Times New Roman"/>
        </w:rPr>
      </w:pPr>
      <w:r w:rsidRPr="00881237">
        <w:rPr>
          <w:rFonts w:ascii="Times New Roman" w:hAnsi="Times New Roman" w:cs="Times New Roman"/>
          <w:noProof/>
        </w:rPr>
        <w:drawing>
          <wp:inline distT="0" distB="0" distL="0" distR="0" wp14:anchorId="2E6E918C" wp14:editId="53FA9F17">
            <wp:extent cx="2737485" cy="6083300"/>
            <wp:effectExtent l="0" t="0" r="5715" b="0"/>
            <wp:docPr id="17" name="Picture 17" descr="C:\Users\DELL\Desktop\entry2\InkedScreenshot_20241201-21574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entry2\InkedScreenshot_20241201-215746_L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1070" cy="6091267"/>
                    </a:xfrm>
                    <a:prstGeom prst="rect">
                      <a:avLst/>
                    </a:prstGeom>
                    <a:noFill/>
                    <a:ln>
                      <a:noFill/>
                    </a:ln>
                  </pic:spPr>
                </pic:pic>
              </a:graphicData>
            </a:graphic>
          </wp:inline>
        </w:drawing>
      </w:r>
    </w:p>
    <w:p w14:paraId="74DBF28A" w14:textId="075DE2DD" w:rsidR="00881237" w:rsidRDefault="00881237" w:rsidP="00F277DB">
      <w:pPr>
        <w:rPr>
          <w:rFonts w:ascii="Times New Roman" w:hAnsi="Times New Roman" w:cs="Times New Roman"/>
        </w:rPr>
      </w:pPr>
      <w:r>
        <w:rPr>
          <w:rFonts w:ascii="Times New Roman" w:hAnsi="Times New Roman" w:cs="Times New Roman"/>
        </w:rPr>
        <w:t>Use of vague terms like send and add.</w:t>
      </w:r>
      <w:r w:rsidR="00307C0C">
        <w:rPr>
          <w:rFonts w:ascii="Times New Roman" w:hAnsi="Times New Roman" w:cs="Times New Roman"/>
        </w:rPr>
        <w:t xml:space="preserve"> Fewer payment options before and no saving of info by the way you pay.</w:t>
      </w:r>
    </w:p>
    <w:p w14:paraId="471DA536" w14:textId="63A43659" w:rsidR="00A85B99" w:rsidRDefault="006235FA" w:rsidP="00F277DB">
      <w:pPr>
        <w:rPr>
          <w:rFonts w:ascii="Times New Roman" w:hAnsi="Times New Roman" w:cs="Times New Roman"/>
        </w:rPr>
      </w:pPr>
      <w:r>
        <w:rPr>
          <w:rFonts w:ascii="Times New Roman" w:hAnsi="Times New Roman" w:cs="Times New Roman"/>
        </w:rPr>
        <w:t>After:</w:t>
      </w:r>
    </w:p>
    <w:p w14:paraId="5FCB88DE" w14:textId="73D192C4" w:rsidR="00A85B99" w:rsidRDefault="006235FA" w:rsidP="00F277DB">
      <w:pPr>
        <w:rPr>
          <w:rFonts w:ascii="Times New Roman" w:hAnsi="Times New Roman" w:cs="Times New Roman"/>
        </w:rPr>
      </w:pPr>
      <w:r>
        <w:rPr>
          <w:noProof/>
        </w:rPr>
        <w:drawing>
          <wp:inline distT="0" distB="0" distL="0" distR="0" wp14:anchorId="49F8515A" wp14:editId="5655D61E">
            <wp:extent cx="4616450" cy="420781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51" t="12916" r="27991" b="14719"/>
                    <a:stretch/>
                  </pic:blipFill>
                  <pic:spPr bwMode="auto">
                    <a:xfrm>
                      <a:off x="0" y="0"/>
                      <a:ext cx="4620243" cy="4211274"/>
                    </a:xfrm>
                    <a:prstGeom prst="rect">
                      <a:avLst/>
                    </a:prstGeom>
                    <a:ln>
                      <a:noFill/>
                    </a:ln>
                    <a:extLst>
                      <a:ext uri="{53640926-AAD7-44D8-BBD7-CCE9431645EC}">
                        <a14:shadowObscured xmlns:a14="http://schemas.microsoft.com/office/drawing/2010/main"/>
                      </a:ext>
                    </a:extLst>
                  </pic:spPr>
                </pic:pic>
              </a:graphicData>
            </a:graphic>
          </wp:inline>
        </w:drawing>
      </w:r>
    </w:p>
    <w:p w14:paraId="0F0A6C13" w14:textId="5AC168BF" w:rsidR="006235FA" w:rsidRPr="00F277DB" w:rsidRDefault="00F5600D" w:rsidP="00F277DB">
      <w:pPr>
        <w:rPr>
          <w:rFonts w:ascii="Times New Roman" w:hAnsi="Times New Roman" w:cs="Times New Roman"/>
        </w:rPr>
      </w:pPr>
      <w:r>
        <w:rPr>
          <w:noProof/>
        </w:rPr>
        <w:drawing>
          <wp:inline distT="0" distB="0" distL="0" distR="0" wp14:anchorId="49364D49" wp14:editId="2F0FBEC5">
            <wp:extent cx="1524000" cy="3851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222" t="12830" r="36966" b="16604"/>
                    <a:stretch/>
                  </pic:blipFill>
                  <pic:spPr bwMode="auto">
                    <a:xfrm>
                      <a:off x="0" y="0"/>
                      <a:ext cx="1524251" cy="3851824"/>
                    </a:xfrm>
                    <a:prstGeom prst="rect">
                      <a:avLst/>
                    </a:prstGeom>
                    <a:ln>
                      <a:noFill/>
                    </a:ln>
                    <a:extLst>
                      <a:ext uri="{53640926-AAD7-44D8-BBD7-CCE9431645EC}">
                        <a14:shadowObscured xmlns:a14="http://schemas.microsoft.com/office/drawing/2010/main"/>
                      </a:ext>
                    </a:extLst>
                  </pic:spPr>
                </pic:pic>
              </a:graphicData>
            </a:graphic>
          </wp:inline>
        </w:drawing>
      </w:r>
    </w:p>
    <w:p w14:paraId="0E3FBE98"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0FFCFE29">
          <v:rect id="_x0000_i1030" style="width:0;height:1.5pt" o:hralign="center" o:hrstd="t" o:hr="t" fillcolor="#a0a0a0" stroked="f"/>
        </w:pict>
      </w:r>
    </w:p>
    <w:p w14:paraId="3E7F8F75"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5. Enhanced Booking Experience:</w:t>
      </w:r>
    </w:p>
    <w:p w14:paraId="3EAF44DC" w14:textId="77777777" w:rsidR="00F277DB" w:rsidRPr="00F277DB" w:rsidRDefault="00F277DB" w:rsidP="00F277DB">
      <w:pPr>
        <w:numPr>
          <w:ilvl w:val="0"/>
          <w:numId w:val="25"/>
        </w:numPr>
        <w:rPr>
          <w:rFonts w:ascii="Times New Roman" w:hAnsi="Times New Roman" w:cs="Times New Roman"/>
        </w:rPr>
      </w:pPr>
      <w:r w:rsidRPr="00F277DB">
        <w:rPr>
          <w:rFonts w:ascii="Times New Roman" w:hAnsi="Times New Roman" w:cs="Times New Roman"/>
        </w:rPr>
        <w:t>Screen: Bus Booking</w:t>
      </w:r>
    </w:p>
    <w:p w14:paraId="64F17F17" w14:textId="77777777" w:rsidR="00F277DB" w:rsidRPr="00F277DB" w:rsidRDefault="00F277DB" w:rsidP="00F277DB">
      <w:pPr>
        <w:numPr>
          <w:ilvl w:val="1"/>
          <w:numId w:val="25"/>
        </w:numPr>
        <w:rPr>
          <w:rFonts w:ascii="Times New Roman" w:hAnsi="Times New Roman" w:cs="Times New Roman"/>
        </w:rPr>
      </w:pPr>
      <w:r w:rsidRPr="00F277DB">
        <w:rPr>
          <w:rFonts w:ascii="Times New Roman" w:hAnsi="Times New Roman" w:cs="Times New Roman"/>
        </w:rPr>
        <w:t xml:space="preserve">Enhancements: </w:t>
      </w:r>
    </w:p>
    <w:p w14:paraId="1FA58706"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 xml:space="preserve">Yellow search button converted to a blue box for </w:t>
      </w:r>
      <w:r w:rsidRPr="00F277DB">
        <w:rPr>
          <w:rFonts w:ascii="Times New Roman" w:hAnsi="Times New Roman" w:cs="Times New Roman"/>
          <w:b/>
          <w:bCs/>
        </w:rPr>
        <w:t>internal consistency</w:t>
      </w:r>
      <w:r w:rsidRPr="00F277DB">
        <w:rPr>
          <w:rFonts w:ascii="Times New Roman" w:hAnsi="Times New Roman" w:cs="Times New Roman"/>
        </w:rPr>
        <w:t>.</w:t>
      </w:r>
    </w:p>
    <w:p w14:paraId="2C39B9B6"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Vague ‘female’ tag replaced by a more descriptive label ‘Female passenger travelling’ to avoid confusion about female-only buses.</w:t>
      </w:r>
    </w:p>
    <w:p w14:paraId="3D964E5D"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Blue box used for seat selection instead of a yellow box to follow convention.</w:t>
      </w:r>
    </w:p>
    <w:p w14:paraId="4A49180E"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Breadcrumbs/progress bar maintained to show users their status in the booking process.</w:t>
      </w:r>
    </w:p>
    <w:p w14:paraId="712CBBDB"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Required fields marked with an asterisk, and unnecessary nicknames removed while entering passenger details.</w:t>
      </w:r>
    </w:p>
    <w:p w14:paraId="5C2FBA8A"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Accepted format for email and CNIC fields shown as placeholders for error prevention.</w:t>
      </w:r>
    </w:p>
    <w:p w14:paraId="2E14353F"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A ticket receipt screen added at the end of the booking process to show confirmation of payment.</w:t>
      </w:r>
    </w:p>
    <w:p w14:paraId="584B880E"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Download and share receipt options added to further facilitate users.</w:t>
      </w:r>
    </w:p>
    <w:p w14:paraId="64AF5694" w14:textId="77777777" w:rsidR="00F277DB" w:rsidRPr="00F277DB" w:rsidRDefault="00F277DB" w:rsidP="00F277DB">
      <w:pPr>
        <w:numPr>
          <w:ilvl w:val="0"/>
          <w:numId w:val="25"/>
        </w:numPr>
        <w:rPr>
          <w:rFonts w:ascii="Times New Roman" w:hAnsi="Times New Roman" w:cs="Times New Roman"/>
        </w:rPr>
      </w:pPr>
      <w:r w:rsidRPr="00F277DB">
        <w:rPr>
          <w:rFonts w:ascii="Times New Roman" w:hAnsi="Times New Roman" w:cs="Times New Roman"/>
        </w:rPr>
        <w:t>Screen: Movie Selection</w:t>
      </w:r>
    </w:p>
    <w:p w14:paraId="35994F45" w14:textId="77777777" w:rsidR="00F277DB" w:rsidRPr="00F277DB" w:rsidRDefault="00F277DB" w:rsidP="00F277DB">
      <w:pPr>
        <w:numPr>
          <w:ilvl w:val="1"/>
          <w:numId w:val="25"/>
        </w:numPr>
        <w:rPr>
          <w:rFonts w:ascii="Times New Roman" w:hAnsi="Times New Roman" w:cs="Times New Roman"/>
        </w:rPr>
      </w:pPr>
      <w:r w:rsidRPr="00F277DB">
        <w:rPr>
          <w:rFonts w:ascii="Times New Roman" w:hAnsi="Times New Roman" w:cs="Times New Roman"/>
        </w:rPr>
        <w:t xml:space="preserve">Enhancements: </w:t>
      </w:r>
    </w:p>
    <w:p w14:paraId="5582EC4C"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Filter options added under the ‘filter’ label, and options follow the blue box convention.</w:t>
      </w:r>
    </w:p>
    <w:p w14:paraId="1AAFFE79"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While viewing the movie detail page, if a user encounters any error, an appropriate error message is displayed with an option to move back to the previous screen instead of the app freezing.</w:t>
      </w:r>
    </w:p>
    <w:p w14:paraId="6CC219C8" w14:textId="5C774A57"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Feedback and error prevention</w:t>
      </w:r>
      <w:r w:rsidRPr="00F277DB">
        <w:rPr>
          <w:rFonts w:ascii="Times New Roman" w:hAnsi="Times New Roman" w:cs="Times New Roman"/>
        </w:rPr>
        <w:t xml:space="preserve"> (error messages and descriptive labels) and </w:t>
      </w:r>
      <w:r w:rsidRPr="00F277DB">
        <w:rPr>
          <w:rFonts w:ascii="Times New Roman" w:hAnsi="Times New Roman" w:cs="Times New Roman"/>
          <w:b/>
          <w:bCs/>
        </w:rPr>
        <w:t>visibility of system status</w:t>
      </w:r>
      <w:r w:rsidRPr="00F277DB">
        <w:rPr>
          <w:rFonts w:ascii="Times New Roman" w:hAnsi="Times New Roman" w:cs="Times New Roman"/>
        </w:rPr>
        <w:t xml:space="preserve"> (progress bar and ticket receipt).</w:t>
      </w:r>
    </w:p>
    <w:p w14:paraId="676BCD9C" w14:textId="2C90E82A" w:rsidR="003A17B2" w:rsidRDefault="00B2057D" w:rsidP="00F277DB">
      <w:pPr>
        <w:rPr>
          <w:rFonts w:ascii="Times New Roman" w:hAnsi="Times New Roman" w:cs="Times New Roman"/>
        </w:rPr>
      </w:pPr>
      <w:r>
        <w:rPr>
          <w:rFonts w:ascii="Times New Roman" w:hAnsi="Times New Roman" w:cs="Times New Roman"/>
        </w:rPr>
        <w:t>Before (Movie Screen):</w:t>
      </w:r>
    </w:p>
    <w:p w14:paraId="4E276FB8" w14:textId="48BB2E57" w:rsidR="00B2057D" w:rsidRDefault="00B2057D" w:rsidP="00F277DB">
      <w:pPr>
        <w:rPr>
          <w:rFonts w:ascii="Times New Roman" w:hAnsi="Times New Roman" w:cs="Times New Roman"/>
        </w:rPr>
      </w:pPr>
      <w:r w:rsidRPr="00B2057D">
        <w:rPr>
          <w:rFonts w:ascii="Times New Roman" w:hAnsi="Times New Roman" w:cs="Times New Roman"/>
          <w:noProof/>
        </w:rPr>
        <w:drawing>
          <wp:inline distT="0" distB="0" distL="0" distR="0" wp14:anchorId="3B06E106" wp14:editId="6DEB4191">
            <wp:extent cx="2314257" cy="5142794"/>
            <wp:effectExtent l="0" t="0" r="0" b="1270"/>
            <wp:docPr id="18" name="Picture 18" descr="C:\Users\DELL\Desktop\entry2\Screenshot_20241201-23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entry2\Screenshot_20241201-2318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037" cy="5151193"/>
                    </a:xfrm>
                    <a:prstGeom prst="rect">
                      <a:avLst/>
                    </a:prstGeom>
                    <a:noFill/>
                    <a:ln>
                      <a:noFill/>
                    </a:ln>
                  </pic:spPr>
                </pic:pic>
              </a:graphicData>
            </a:graphic>
          </wp:inline>
        </w:drawing>
      </w:r>
      <w:r w:rsidR="00CA04EE">
        <w:rPr>
          <w:noProof/>
        </w:rPr>
        <w:drawing>
          <wp:inline distT="0" distB="0" distL="0" distR="0" wp14:anchorId="4FED8E0E" wp14:editId="6055F637">
            <wp:extent cx="2324100" cy="5113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496" t="23931" r="36218" b="28016"/>
                    <a:stretch/>
                  </pic:blipFill>
                  <pic:spPr bwMode="auto">
                    <a:xfrm>
                      <a:off x="0" y="0"/>
                      <a:ext cx="2324100" cy="5113020"/>
                    </a:xfrm>
                    <a:prstGeom prst="rect">
                      <a:avLst/>
                    </a:prstGeom>
                    <a:ln>
                      <a:noFill/>
                    </a:ln>
                    <a:extLst>
                      <a:ext uri="{53640926-AAD7-44D8-BBD7-CCE9431645EC}">
                        <a14:shadowObscured xmlns:a14="http://schemas.microsoft.com/office/drawing/2010/main"/>
                      </a:ext>
                    </a:extLst>
                  </pic:spPr>
                </pic:pic>
              </a:graphicData>
            </a:graphic>
          </wp:inline>
        </w:drawing>
      </w:r>
    </w:p>
    <w:p w14:paraId="1840D377" w14:textId="09FD4CEF" w:rsidR="003A17B2" w:rsidRDefault="003A17B2" w:rsidP="00F277DB">
      <w:pPr>
        <w:rPr>
          <w:rFonts w:ascii="Times New Roman" w:hAnsi="Times New Roman" w:cs="Times New Roman"/>
        </w:rPr>
      </w:pPr>
    </w:p>
    <w:p w14:paraId="557D11FD" w14:textId="3A27F459" w:rsidR="003A17B2" w:rsidRDefault="003A17B2" w:rsidP="00F277DB">
      <w:pPr>
        <w:rPr>
          <w:rFonts w:ascii="Times New Roman" w:hAnsi="Times New Roman" w:cs="Times New Roman"/>
        </w:rPr>
      </w:pPr>
    </w:p>
    <w:p w14:paraId="29D5C137" w14:textId="00BB3CEE" w:rsidR="003A17B2" w:rsidRDefault="003A17B2" w:rsidP="00F277DB">
      <w:pPr>
        <w:rPr>
          <w:rFonts w:ascii="Times New Roman" w:hAnsi="Times New Roman" w:cs="Times New Roman"/>
        </w:rPr>
      </w:pPr>
      <w:r>
        <w:rPr>
          <w:rFonts w:ascii="Times New Roman" w:hAnsi="Times New Roman" w:cs="Times New Roman"/>
        </w:rPr>
        <w:t>After</w:t>
      </w:r>
      <w:r w:rsidR="00D80891">
        <w:rPr>
          <w:rFonts w:ascii="Times New Roman" w:hAnsi="Times New Roman" w:cs="Times New Roman"/>
        </w:rPr>
        <w:t xml:space="preserve"> (Movie Screen)</w:t>
      </w:r>
      <w:r>
        <w:rPr>
          <w:rFonts w:ascii="Times New Roman" w:hAnsi="Times New Roman" w:cs="Times New Roman"/>
        </w:rPr>
        <w:t>:</w:t>
      </w:r>
    </w:p>
    <w:p w14:paraId="624259B0" w14:textId="7C2B795E" w:rsidR="003A17B2" w:rsidRDefault="003A17B2" w:rsidP="00F277DB">
      <w:pPr>
        <w:rPr>
          <w:rFonts w:ascii="Times New Roman" w:hAnsi="Times New Roman" w:cs="Times New Roman"/>
        </w:rPr>
      </w:pPr>
      <w:r>
        <w:rPr>
          <w:noProof/>
        </w:rPr>
        <w:drawing>
          <wp:inline distT="0" distB="0" distL="0" distR="0" wp14:anchorId="2FA3CDC8" wp14:editId="71743A1E">
            <wp:extent cx="1885950" cy="56133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919" t="12346" r="45513" b="15859"/>
                    <a:stretch/>
                  </pic:blipFill>
                  <pic:spPr bwMode="auto">
                    <a:xfrm>
                      <a:off x="0" y="0"/>
                      <a:ext cx="1887712" cy="5618544"/>
                    </a:xfrm>
                    <a:prstGeom prst="rect">
                      <a:avLst/>
                    </a:prstGeom>
                    <a:ln>
                      <a:noFill/>
                    </a:ln>
                    <a:extLst>
                      <a:ext uri="{53640926-AAD7-44D8-BBD7-CCE9431645EC}">
                        <a14:shadowObscured xmlns:a14="http://schemas.microsoft.com/office/drawing/2010/main"/>
                      </a:ext>
                    </a:extLst>
                  </pic:spPr>
                </pic:pic>
              </a:graphicData>
            </a:graphic>
          </wp:inline>
        </w:drawing>
      </w:r>
      <w:r w:rsidR="00A933B4">
        <w:rPr>
          <w:noProof/>
        </w:rPr>
        <w:drawing>
          <wp:inline distT="0" distB="0" distL="0" distR="0" wp14:anchorId="473D0DB1" wp14:editId="4E908BD8">
            <wp:extent cx="2646369" cy="558428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350" t="29629" r="35043" b="23076"/>
                    <a:stretch/>
                  </pic:blipFill>
                  <pic:spPr bwMode="auto">
                    <a:xfrm>
                      <a:off x="0" y="0"/>
                      <a:ext cx="2673826" cy="5642225"/>
                    </a:xfrm>
                    <a:prstGeom prst="rect">
                      <a:avLst/>
                    </a:prstGeom>
                    <a:ln>
                      <a:noFill/>
                    </a:ln>
                    <a:extLst>
                      <a:ext uri="{53640926-AAD7-44D8-BBD7-CCE9431645EC}">
                        <a14:shadowObscured xmlns:a14="http://schemas.microsoft.com/office/drawing/2010/main"/>
                      </a:ext>
                    </a:extLst>
                  </pic:spPr>
                </pic:pic>
              </a:graphicData>
            </a:graphic>
          </wp:inline>
        </w:drawing>
      </w:r>
    </w:p>
    <w:p w14:paraId="2ADC1864" w14:textId="1BCD3FFE" w:rsidR="008D6CC1" w:rsidRDefault="008D6CC1" w:rsidP="00F277DB">
      <w:pPr>
        <w:rPr>
          <w:rFonts w:ascii="Times New Roman" w:hAnsi="Times New Roman" w:cs="Times New Roman"/>
        </w:rPr>
      </w:pPr>
      <w:r>
        <w:rPr>
          <w:rFonts w:ascii="Times New Roman" w:hAnsi="Times New Roman" w:cs="Times New Roman"/>
        </w:rPr>
        <w:t>Before (Bus booking):</w:t>
      </w:r>
    </w:p>
    <w:p w14:paraId="2C1CC22D" w14:textId="3FA6C216" w:rsidR="00372888" w:rsidRDefault="00372888" w:rsidP="00F277DB">
      <w:pPr>
        <w:rPr>
          <w:rFonts w:ascii="Times New Roman" w:hAnsi="Times New Roman" w:cs="Times New Roman"/>
        </w:rPr>
      </w:pPr>
      <w:r w:rsidRPr="00372888">
        <w:rPr>
          <w:rFonts w:ascii="Times New Roman" w:hAnsi="Times New Roman" w:cs="Times New Roman"/>
          <w:noProof/>
        </w:rPr>
        <w:drawing>
          <wp:inline distT="0" distB="0" distL="0" distR="0" wp14:anchorId="5CC39AA6" wp14:editId="678467FE">
            <wp:extent cx="1705293" cy="3789541"/>
            <wp:effectExtent l="0" t="0" r="9525" b="1905"/>
            <wp:docPr id="20" name="Picture 20" descr="C:\Users\DELL\Desktop\entry2\Screenshot_20241201-23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entry2\Screenshot_20241201-2314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8608" cy="3796907"/>
                    </a:xfrm>
                    <a:prstGeom prst="rect">
                      <a:avLst/>
                    </a:prstGeom>
                    <a:noFill/>
                    <a:ln>
                      <a:noFill/>
                    </a:ln>
                  </pic:spPr>
                </pic:pic>
              </a:graphicData>
            </a:graphic>
          </wp:inline>
        </w:drawing>
      </w:r>
      <w:r w:rsidRPr="00372888">
        <w:rPr>
          <w:rFonts w:ascii="Times New Roman" w:hAnsi="Times New Roman" w:cs="Times New Roman"/>
          <w:noProof/>
        </w:rPr>
        <w:drawing>
          <wp:inline distT="0" distB="0" distL="0" distR="0" wp14:anchorId="4DF8B6BC" wp14:editId="6852C81A">
            <wp:extent cx="1711643" cy="3803650"/>
            <wp:effectExtent l="0" t="0" r="3175" b="6350"/>
            <wp:docPr id="21" name="Picture 21" descr="C:\Users\DELL\Desktop\entry2\Screenshot_20241201-23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entry2\Screenshot_20241201-2315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7926" cy="3817613"/>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516D77AF" wp14:editId="00F7263D">
            <wp:extent cx="1701482" cy="3781071"/>
            <wp:effectExtent l="0" t="0" r="0" b="0"/>
            <wp:docPr id="24" name="Picture 24" descr="C:\Users\DELL\Desktop\entry2\Screenshot_20241201-23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entry2\Screenshot_20241201-2317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1416" cy="3825368"/>
                    </a:xfrm>
                    <a:prstGeom prst="rect">
                      <a:avLst/>
                    </a:prstGeom>
                    <a:noFill/>
                    <a:ln>
                      <a:noFill/>
                    </a:ln>
                  </pic:spPr>
                </pic:pic>
              </a:graphicData>
            </a:graphic>
          </wp:inline>
        </w:drawing>
      </w:r>
      <w:r w:rsidR="006F7671" w:rsidRPr="006F7671">
        <w:rPr>
          <w:rFonts w:ascii="Times New Roman" w:hAnsi="Times New Roman" w:cs="Times New Roman"/>
          <w:noProof/>
        </w:rPr>
        <w:drawing>
          <wp:inline distT="0" distB="0" distL="0" distR="0" wp14:anchorId="0D78D502" wp14:editId="1AE4CA4A">
            <wp:extent cx="1701546" cy="3781213"/>
            <wp:effectExtent l="0" t="0" r="0" b="0"/>
            <wp:docPr id="25" name="Picture 25" descr="C:\Users\DELL\Desktop\entry2\Screenshot_20241201-23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entry2\Screenshot_20241201-2317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3432" cy="3807626"/>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0A646618" wp14:editId="3AB1935E">
            <wp:extent cx="1702435" cy="3783188"/>
            <wp:effectExtent l="0" t="0" r="0" b="8255"/>
            <wp:docPr id="23" name="Picture 23" descr="C:\Users\DELL\Desktop\entry2\Screenshot_20241201-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entry2\Screenshot_20241201-23164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033" cy="3800072"/>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25CBFCCD" wp14:editId="4E80E754">
            <wp:extent cx="1703070" cy="3784600"/>
            <wp:effectExtent l="0" t="0" r="0" b="6350"/>
            <wp:docPr id="22" name="Picture 22" descr="C:\Users\DELL\Desktop\entry2\Screenshot_20241201-23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entry2\Screenshot_20241201-2315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4769" cy="3788376"/>
                    </a:xfrm>
                    <a:prstGeom prst="rect">
                      <a:avLst/>
                    </a:prstGeom>
                    <a:noFill/>
                    <a:ln>
                      <a:noFill/>
                    </a:ln>
                  </pic:spPr>
                </pic:pic>
              </a:graphicData>
            </a:graphic>
          </wp:inline>
        </w:drawing>
      </w:r>
    </w:p>
    <w:p w14:paraId="3999F915" w14:textId="62F57D28" w:rsidR="003A17B2" w:rsidRDefault="003A17B2" w:rsidP="00F277DB">
      <w:pPr>
        <w:rPr>
          <w:rFonts w:ascii="Times New Roman" w:hAnsi="Times New Roman" w:cs="Times New Roman"/>
        </w:rPr>
      </w:pPr>
    </w:p>
    <w:p w14:paraId="1A508302" w14:textId="003C1FBC" w:rsidR="003A17B2" w:rsidRDefault="00B67C70" w:rsidP="00F277DB">
      <w:pPr>
        <w:rPr>
          <w:rFonts w:ascii="Times New Roman" w:hAnsi="Times New Roman" w:cs="Times New Roman"/>
        </w:rPr>
      </w:pPr>
      <w:r>
        <w:rPr>
          <w:rFonts w:ascii="Times New Roman" w:hAnsi="Times New Roman" w:cs="Times New Roman"/>
        </w:rPr>
        <w:t>After (Bus booking):</w:t>
      </w:r>
    </w:p>
    <w:p w14:paraId="0303BA06" w14:textId="20BB9713" w:rsidR="00B67C70" w:rsidRDefault="00B67C70" w:rsidP="00F277DB">
      <w:pPr>
        <w:rPr>
          <w:rFonts w:ascii="Times New Roman" w:hAnsi="Times New Roman" w:cs="Times New Roman"/>
        </w:rPr>
      </w:pPr>
      <w:r>
        <w:rPr>
          <w:noProof/>
        </w:rPr>
        <w:drawing>
          <wp:inline distT="0" distB="0" distL="0" distR="0" wp14:anchorId="579F6A60" wp14:editId="5946DBCE">
            <wp:extent cx="5556250" cy="408586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184" t="25830" r="31196" b="14530"/>
                    <a:stretch/>
                  </pic:blipFill>
                  <pic:spPr bwMode="auto">
                    <a:xfrm>
                      <a:off x="0" y="0"/>
                      <a:ext cx="5564955" cy="4092262"/>
                    </a:xfrm>
                    <a:prstGeom prst="rect">
                      <a:avLst/>
                    </a:prstGeom>
                    <a:ln>
                      <a:noFill/>
                    </a:ln>
                    <a:extLst>
                      <a:ext uri="{53640926-AAD7-44D8-BBD7-CCE9431645EC}">
                        <a14:shadowObscured xmlns:a14="http://schemas.microsoft.com/office/drawing/2010/main"/>
                      </a:ext>
                    </a:extLst>
                  </pic:spPr>
                </pic:pic>
              </a:graphicData>
            </a:graphic>
          </wp:inline>
        </w:drawing>
      </w:r>
    </w:p>
    <w:p w14:paraId="380B45E7" w14:textId="1E389D69" w:rsidR="003A17B2" w:rsidRDefault="00B67C70" w:rsidP="00F277DB">
      <w:pPr>
        <w:rPr>
          <w:rFonts w:ascii="Times New Roman" w:hAnsi="Times New Roman" w:cs="Times New Roman"/>
        </w:rPr>
      </w:pPr>
      <w:r>
        <w:rPr>
          <w:noProof/>
        </w:rPr>
        <w:drawing>
          <wp:inline distT="0" distB="0" distL="0" distR="0" wp14:anchorId="7CFB9863" wp14:editId="0ADFD59F">
            <wp:extent cx="4743450" cy="493218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84" t="12345" r="28739" b="13200"/>
                    <a:stretch/>
                  </pic:blipFill>
                  <pic:spPr bwMode="auto">
                    <a:xfrm>
                      <a:off x="0" y="0"/>
                      <a:ext cx="4743450" cy="4932181"/>
                    </a:xfrm>
                    <a:prstGeom prst="rect">
                      <a:avLst/>
                    </a:prstGeom>
                    <a:ln>
                      <a:noFill/>
                    </a:ln>
                    <a:extLst>
                      <a:ext uri="{53640926-AAD7-44D8-BBD7-CCE9431645EC}">
                        <a14:shadowObscured xmlns:a14="http://schemas.microsoft.com/office/drawing/2010/main"/>
                      </a:ext>
                    </a:extLst>
                  </pic:spPr>
                </pic:pic>
              </a:graphicData>
            </a:graphic>
          </wp:inline>
        </w:drawing>
      </w:r>
    </w:p>
    <w:p w14:paraId="535B1D7A" w14:textId="6986B9D8" w:rsidR="003A17B2" w:rsidRDefault="003A17B2" w:rsidP="00F277DB">
      <w:pPr>
        <w:rPr>
          <w:rFonts w:ascii="Times New Roman" w:hAnsi="Times New Roman" w:cs="Times New Roman"/>
        </w:rPr>
      </w:pPr>
    </w:p>
    <w:p w14:paraId="70947C37" w14:textId="0B6E47A4" w:rsidR="003A17B2" w:rsidRDefault="003A17B2" w:rsidP="00F277DB">
      <w:pPr>
        <w:rPr>
          <w:rFonts w:ascii="Times New Roman" w:hAnsi="Times New Roman" w:cs="Times New Roman"/>
        </w:rPr>
      </w:pPr>
    </w:p>
    <w:p w14:paraId="20BF0338" w14:textId="042ECA7C" w:rsidR="003A17B2" w:rsidRDefault="00B67C70" w:rsidP="00F277DB">
      <w:pPr>
        <w:rPr>
          <w:rFonts w:ascii="Times New Roman" w:hAnsi="Times New Roman" w:cs="Times New Roman"/>
        </w:rPr>
      </w:pPr>
      <w:r>
        <w:rPr>
          <w:noProof/>
        </w:rPr>
        <w:drawing>
          <wp:inline distT="0" distB="0" distL="0" distR="0" wp14:anchorId="121AA8F4" wp14:editId="406D7566">
            <wp:extent cx="5022850" cy="463740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70" t="12346" r="32478" b="14529"/>
                    <a:stretch/>
                  </pic:blipFill>
                  <pic:spPr bwMode="auto">
                    <a:xfrm>
                      <a:off x="0" y="0"/>
                      <a:ext cx="5026791" cy="4641041"/>
                    </a:xfrm>
                    <a:prstGeom prst="rect">
                      <a:avLst/>
                    </a:prstGeom>
                    <a:ln>
                      <a:noFill/>
                    </a:ln>
                    <a:extLst>
                      <a:ext uri="{53640926-AAD7-44D8-BBD7-CCE9431645EC}">
                        <a14:shadowObscured xmlns:a14="http://schemas.microsoft.com/office/drawing/2010/main"/>
                      </a:ext>
                    </a:extLst>
                  </pic:spPr>
                </pic:pic>
              </a:graphicData>
            </a:graphic>
          </wp:inline>
        </w:drawing>
      </w:r>
    </w:p>
    <w:p w14:paraId="102A2985" w14:textId="3C877DBA" w:rsidR="003A17B2" w:rsidRDefault="003A17B2" w:rsidP="00F277DB">
      <w:pPr>
        <w:rPr>
          <w:rFonts w:ascii="Times New Roman" w:hAnsi="Times New Roman" w:cs="Times New Roman"/>
        </w:rPr>
      </w:pPr>
    </w:p>
    <w:p w14:paraId="34EF1B11" w14:textId="53EE347D" w:rsidR="003A17B2" w:rsidRDefault="003A17B2" w:rsidP="00F277DB">
      <w:pPr>
        <w:rPr>
          <w:rFonts w:ascii="Times New Roman" w:hAnsi="Times New Roman" w:cs="Times New Roman"/>
        </w:rPr>
      </w:pPr>
    </w:p>
    <w:p w14:paraId="74608D07" w14:textId="370F3BC8" w:rsidR="003A17B2" w:rsidRDefault="003A17B2" w:rsidP="00F277DB">
      <w:pPr>
        <w:rPr>
          <w:rFonts w:ascii="Times New Roman" w:hAnsi="Times New Roman" w:cs="Times New Roman"/>
        </w:rPr>
      </w:pPr>
    </w:p>
    <w:p w14:paraId="5E753368" w14:textId="51420F1F" w:rsidR="003A17B2" w:rsidRDefault="003A17B2" w:rsidP="00F277DB">
      <w:pPr>
        <w:rPr>
          <w:rFonts w:ascii="Times New Roman" w:hAnsi="Times New Roman" w:cs="Times New Roman"/>
        </w:rPr>
      </w:pPr>
    </w:p>
    <w:p w14:paraId="6E4AF924" w14:textId="4D44D4F6" w:rsidR="003A17B2" w:rsidRDefault="003A17B2" w:rsidP="00F277DB">
      <w:pPr>
        <w:rPr>
          <w:rFonts w:ascii="Times New Roman" w:hAnsi="Times New Roman" w:cs="Times New Roman"/>
        </w:rPr>
      </w:pPr>
    </w:p>
    <w:p w14:paraId="64AAB702" w14:textId="043BB92C" w:rsidR="003A17B2" w:rsidRDefault="003A17B2" w:rsidP="00F277DB">
      <w:pPr>
        <w:rPr>
          <w:rFonts w:ascii="Times New Roman" w:hAnsi="Times New Roman" w:cs="Times New Roman"/>
        </w:rPr>
      </w:pPr>
    </w:p>
    <w:p w14:paraId="023B809D" w14:textId="3FC1C048" w:rsidR="003A17B2" w:rsidRDefault="003A17B2" w:rsidP="00F277DB">
      <w:pPr>
        <w:rPr>
          <w:rFonts w:ascii="Times New Roman" w:hAnsi="Times New Roman" w:cs="Times New Roman"/>
        </w:rPr>
      </w:pPr>
    </w:p>
    <w:p w14:paraId="06FA5B4F" w14:textId="4D8DA550" w:rsidR="003A17B2" w:rsidRDefault="003A17B2" w:rsidP="00F277DB">
      <w:pPr>
        <w:rPr>
          <w:rFonts w:ascii="Times New Roman" w:hAnsi="Times New Roman" w:cs="Times New Roman"/>
        </w:rPr>
      </w:pPr>
    </w:p>
    <w:p w14:paraId="4E0BD011" w14:textId="363A0C7F" w:rsidR="003A17B2" w:rsidRDefault="003A17B2" w:rsidP="00F277DB">
      <w:pPr>
        <w:rPr>
          <w:rFonts w:ascii="Times New Roman" w:hAnsi="Times New Roman" w:cs="Times New Roman"/>
        </w:rPr>
      </w:pPr>
    </w:p>
    <w:p w14:paraId="6BFE2253" w14:textId="0F77C137" w:rsidR="003A17B2" w:rsidRDefault="003A17B2" w:rsidP="00F277DB">
      <w:pPr>
        <w:rPr>
          <w:rFonts w:ascii="Times New Roman" w:hAnsi="Times New Roman" w:cs="Times New Roman"/>
        </w:rPr>
      </w:pPr>
    </w:p>
    <w:p w14:paraId="003C2696" w14:textId="1EA10689" w:rsidR="003A17B2" w:rsidRDefault="003A17B2" w:rsidP="00F277DB">
      <w:pPr>
        <w:rPr>
          <w:rFonts w:ascii="Times New Roman" w:hAnsi="Times New Roman" w:cs="Times New Roman"/>
        </w:rPr>
      </w:pPr>
    </w:p>
    <w:p w14:paraId="22847889" w14:textId="4F10DB90" w:rsidR="003A17B2" w:rsidRDefault="003A17B2" w:rsidP="00F277DB">
      <w:pPr>
        <w:rPr>
          <w:rFonts w:ascii="Times New Roman" w:hAnsi="Times New Roman" w:cs="Times New Roman"/>
        </w:rPr>
      </w:pPr>
    </w:p>
    <w:p w14:paraId="54C3FB34" w14:textId="7D88D633" w:rsidR="003A17B2" w:rsidRDefault="003A17B2" w:rsidP="00F277DB">
      <w:pPr>
        <w:rPr>
          <w:rFonts w:ascii="Times New Roman" w:hAnsi="Times New Roman" w:cs="Times New Roman"/>
        </w:rPr>
      </w:pPr>
    </w:p>
    <w:p w14:paraId="058E5A57" w14:textId="412C802A" w:rsidR="003A17B2" w:rsidRDefault="003A17B2" w:rsidP="00F277DB">
      <w:pPr>
        <w:rPr>
          <w:rFonts w:ascii="Times New Roman" w:hAnsi="Times New Roman" w:cs="Times New Roman"/>
        </w:rPr>
      </w:pPr>
    </w:p>
    <w:p w14:paraId="633DACD0" w14:textId="501B946F" w:rsidR="003A17B2" w:rsidRDefault="003A17B2" w:rsidP="00F277DB">
      <w:pPr>
        <w:rPr>
          <w:rFonts w:ascii="Times New Roman" w:hAnsi="Times New Roman" w:cs="Times New Roman"/>
        </w:rPr>
      </w:pPr>
    </w:p>
    <w:p w14:paraId="4D1A3D3E" w14:textId="02AC41FA" w:rsidR="003A17B2" w:rsidRDefault="003A17B2" w:rsidP="00F277DB">
      <w:pPr>
        <w:rPr>
          <w:rFonts w:ascii="Times New Roman" w:hAnsi="Times New Roman" w:cs="Times New Roman"/>
        </w:rPr>
      </w:pPr>
    </w:p>
    <w:p w14:paraId="256BCE1E" w14:textId="33CF1484" w:rsidR="003A17B2" w:rsidRDefault="003A17B2" w:rsidP="00F277DB">
      <w:pPr>
        <w:rPr>
          <w:rFonts w:ascii="Times New Roman" w:hAnsi="Times New Roman" w:cs="Times New Roman"/>
        </w:rPr>
      </w:pPr>
    </w:p>
    <w:p w14:paraId="2A52DE9A" w14:textId="48327AD5" w:rsidR="003A17B2" w:rsidRDefault="003A17B2" w:rsidP="00F277DB">
      <w:pPr>
        <w:rPr>
          <w:rFonts w:ascii="Times New Roman" w:hAnsi="Times New Roman" w:cs="Times New Roman"/>
        </w:rPr>
      </w:pPr>
    </w:p>
    <w:p w14:paraId="539F22C2" w14:textId="77777777" w:rsidR="003A17B2" w:rsidRPr="00F277DB" w:rsidRDefault="003A17B2" w:rsidP="00F277DB">
      <w:pPr>
        <w:rPr>
          <w:rFonts w:ascii="Times New Roman" w:hAnsi="Times New Roman" w:cs="Times New Roman"/>
        </w:rPr>
      </w:pPr>
    </w:p>
    <w:p w14:paraId="6D6405D7" w14:textId="77777777" w:rsidR="00F277DB" w:rsidRPr="00F277DB" w:rsidRDefault="005A728B" w:rsidP="00F277DB">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77AF1F31">
          <v:rect id="_x0000_i1031" style="width:0;height:1.5pt" o:hralign="center" o:hrstd="t" o:hr="t" fillcolor="#a0a0a0" stroked="f"/>
        </w:pict>
      </w:r>
    </w:p>
    <w:p w14:paraId="3140F06F"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Design Rationale</w:t>
      </w:r>
    </w:p>
    <w:p w14:paraId="23549862"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The redesign focuses on the following:</w:t>
      </w:r>
    </w:p>
    <w:p w14:paraId="7F66BB11"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Senior Citizens: </w:t>
      </w:r>
    </w:p>
    <w:p w14:paraId="232388B8"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Larger fonts, simplified navigation, and voice interaction features.</w:t>
      </w:r>
    </w:p>
    <w:p w14:paraId="2540B2F8"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Disabled Users: </w:t>
      </w:r>
    </w:p>
    <w:p w14:paraId="3E1E8971"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Accessibility settings (e.g., text-to-speech, voice-to-text, and contrast adjustments).</w:t>
      </w:r>
    </w:p>
    <w:p w14:paraId="348B9A7B"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Illiterate Users: </w:t>
      </w:r>
    </w:p>
    <w:p w14:paraId="6AB21FC5"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Visual cues, minimal text reliance, and language switch options. Icons are prioritized for functionality.</w:t>
      </w:r>
    </w:p>
    <w:p w14:paraId="4E79C685"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General Users: </w:t>
      </w:r>
    </w:p>
    <w:p w14:paraId="30C1C31F"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Personalized content, easy payment options, and streamlined processes.</w:t>
      </w:r>
    </w:p>
    <w:p w14:paraId="146737D5"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 xml:space="preserve">HCI Principle Applied: </w:t>
      </w:r>
      <w:r w:rsidRPr="00F277DB">
        <w:rPr>
          <w:rFonts w:ascii="Times New Roman" w:hAnsi="Times New Roman" w:cs="Times New Roman"/>
          <w:b/>
          <w:bCs/>
        </w:rPr>
        <w:t>User-centered design</w:t>
      </w:r>
      <w:r w:rsidRPr="00F277DB">
        <w:rPr>
          <w:rFonts w:ascii="Times New Roman" w:hAnsi="Times New Roman" w:cs="Times New Roman"/>
        </w:rPr>
        <w:t xml:space="preserve"> ensures that features address the specific needs of diverse user groups, aligning with feedback from Phase 1.</w:t>
      </w:r>
    </w:p>
    <w:p w14:paraId="5E12BD5C" w14:textId="77777777" w:rsidR="006434A1" w:rsidRDefault="006434A1" w:rsidP="00F277DB">
      <w:pPr>
        <w:rPr>
          <w:rFonts w:ascii="Times New Roman" w:hAnsi="Times New Roman" w:cs="Times New Roman"/>
        </w:rPr>
      </w:pPr>
    </w:p>
    <w:p w14:paraId="59E1F285" w14:textId="77777777" w:rsidR="003D4F45" w:rsidRPr="003D4F45" w:rsidRDefault="003D4F45" w:rsidP="003D4F45">
      <w:pPr>
        <w:rPr>
          <w:rFonts w:ascii="Times New Roman" w:hAnsi="Times New Roman" w:cs="Times New Roman"/>
          <w:b/>
          <w:bCs/>
          <w:sz w:val="28"/>
          <w:szCs w:val="28"/>
          <w:u w:val="single"/>
        </w:rPr>
      </w:pPr>
      <w:r w:rsidRPr="003D4F45">
        <w:rPr>
          <w:rFonts w:ascii="Times New Roman" w:hAnsi="Times New Roman" w:cs="Times New Roman"/>
          <w:b/>
          <w:bCs/>
          <w:sz w:val="28"/>
          <w:szCs w:val="28"/>
          <w:u w:val="single"/>
        </w:rPr>
        <w:t xml:space="preserve">Evaluation Plan for Redesigned </w:t>
      </w:r>
      <w:proofErr w:type="spellStart"/>
      <w:r w:rsidRPr="003D4F45">
        <w:rPr>
          <w:rFonts w:ascii="Times New Roman" w:hAnsi="Times New Roman" w:cs="Times New Roman"/>
          <w:b/>
          <w:bCs/>
          <w:sz w:val="28"/>
          <w:szCs w:val="28"/>
          <w:u w:val="single"/>
        </w:rPr>
        <w:t>Bookme</w:t>
      </w:r>
      <w:proofErr w:type="spellEnd"/>
      <w:r w:rsidRPr="003D4F45">
        <w:rPr>
          <w:rFonts w:ascii="Times New Roman" w:hAnsi="Times New Roman" w:cs="Times New Roman"/>
          <w:b/>
          <w:bCs/>
          <w:sz w:val="28"/>
          <w:szCs w:val="28"/>
          <w:u w:val="single"/>
        </w:rPr>
        <w:t xml:space="preserve"> Application</w:t>
      </w:r>
    </w:p>
    <w:p w14:paraId="4C21C88F"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Objective:</w:t>
      </w:r>
    </w:p>
    <w:p w14:paraId="4717F389" w14:textId="77777777" w:rsidR="003D4F45" w:rsidRPr="003D4F45" w:rsidRDefault="003D4F45" w:rsidP="003D4F45">
      <w:pPr>
        <w:rPr>
          <w:rFonts w:ascii="Times New Roman" w:hAnsi="Times New Roman" w:cs="Times New Roman"/>
        </w:rPr>
      </w:pPr>
      <w:r w:rsidRPr="003D4F45">
        <w:rPr>
          <w:rFonts w:ascii="Times New Roman" w:hAnsi="Times New Roman" w:cs="Times New Roman"/>
        </w:rPr>
        <w:t xml:space="preserve">To evaluate the usability and effectiveness of the redesigned </w:t>
      </w:r>
      <w:proofErr w:type="spellStart"/>
      <w:r w:rsidRPr="003D4F45">
        <w:rPr>
          <w:rFonts w:ascii="Times New Roman" w:hAnsi="Times New Roman" w:cs="Times New Roman"/>
        </w:rPr>
        <w:t>Bookme</w:t>
      </w:r>
      <w:proofErr w:type="spellEnd"/>
      <w:r w:rsidRPr="003D4F45">
        <w:rPr>
          <w:rFonts w:ascii="Times New Roman" w:hAnsi="Times New Roman" w:cs="Times New Roman"/>
        </w:rPr>
        <w:t xml:space="preserve"> application for different user groups: </w:t>
      </w:r>
      <w:r w:rsidRPr="003D4F45">
        <w:rPr>
          <w:rFonts w:ascii="Times New Roman" w:hAnsi="Times New Roman" w:cs="Times New Roman"/>
          <w:b/>
          <w:bCs/>
        </w:rPr>
        <w:t>new users, frequent users, older users, and disabled users</w:t>
      </w:r>
      <w:r w:rsidRPr="003D4F45">
        <w:rPr>
          <w:rFonts w:ascii="Times New Roman" w:hAnsi="Times New Roman" w:cs="Times New Roman"/>
        </w:rPr>
        <w:t>.</w:t>
      </w:r>
    </w:p>
    <w:p w14:paraId="7CE6A396"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15D83732">
          <v:rect id="_x0000_i1032" style="width:0;height:1.5pt" o:hralign="center" o:hrstd="t" o:hr="t" fillcolor="#a0a0a0" stroked="f"/>
        </w:pict>
      </w:r>
    </w:p>
    <w:p w14:paraId="371EA302"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Hypotheses:</w:t>
      </w:r>
    </w:p>
    <w:p w14:paraId="2D6064C3"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The redesigned interface will increase task completion rates and reduce time to complete onboarding tasks compared to the original design.</w:t>
      </w:r>
    </w:p>
    <w:p w14:paraId="660648EE"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The redesigned app will result in higher satisfaction scores and faster task completion times compared to the previous version.</w:t>
      </w:r>
    </w:p>
    <w:p w14:paraId="1A28C63A"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Older Users:</w:t>
      </w:r>
      <w:r w:rsidRPr="003D4F45">
        <w:rPr>
          <w:rFonts w:ascii="Times New Roman" w:hAnsi="Times New Roman" w:cs="Times New Roman"/>
        </w:rPr>
        <w:t xml:space="preserve"> The personalized and accessible design will improve usability, measured by fewer errors and higher satisfaction scores.</w:t>
      </w:r>
    </w:p>
    <w:p w14:paraId="29496AE6"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Accessibility features will enhance task completion rates and reduce the cognitive load during interactions.</w:t>
      </w:r>
    </w:p>
    <w:p w14:paraId="0096CC81"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22CA2E37">
          <v:rect id="_x0000_i1033" style="width:0;height:1.5pt" o:hralign="center" o:hrstd="t" o:hr="t" fillcolor="#a0a0a0" stroked="f"/>
        </w:pict>
      </w:r>
    </w:p>
    <w:p w14:paraId="34302743"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Evaluation Design:</w:t>
      </w:r>
    </w:p>
    <w:p w14:paraId="365F0A3C"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Study Type:</w:t>
      </w:r>
    </w:p>
    <w:p w14:paraId="77187D6B" w14:textId="77777777" w:rsidR="003D4F45" w:rsidRPr="003D4F45" w:rsidRDefault="003D4F45" w:rsidP="003D4F45">
      <w:pPr>
        <w:numPr>
          <w:ilvl w:val="0"/>
          <w:numId w:val="28"/>
        </w:numPr>
        <w:rPr>
          <w:rFonts w:ascii="Times New Roman" w:hAnsi="Times New Roman" w:cs="Times New Roman"/>
        </w:rPr>
      </w:pPr>
      <w:r w:rsidRPr="003D4F45">
        <w:rPr>
          <w:rFonts w:ascii="Times New Roman" w:hAnsi="Times New Roman" w:cs="Times New Roman"/>
          <w:b/>
          <w:bCs/>
        </w:rPr>
        <w:t>Mixed Design</w:t>
      </w:r>
      <w:r w:rsidRPr="003D4F45">
        <w:rPr>
          <w:rFonts w:ascii="Times New Roman" w:hAnsi="Times New Roman" w:cs="Times New Roman"/>
        </w:rPr>
        <w:t xml:space="preserve"> (Combination of Within-Group and Between-Group Comparisons).</w:t>
      </w:r>
    </w:p>
    <w:p w14:paraId="01905D53"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Variables:</w:t>
      </w:r>
    </w:p>
    <w:p w14:paraId="1A58D88D" w14:textId="77777777" w:rsidR="003D4F45" w:rsidRPr="003D4F45" w:rsidRDefault="003D4F45" w:rsidP="003D4F45">
      <w:pPr>
        <w:numPr>
          <w:ilvl w:val="0"/>
          <w:numId w:val="29"/>
        </w:numPr>
        <w:rPr>
          <w:rFonts w:ascii="Times New Roman" w:hAnsi="Times New Roman" w:cs="Times New Roman"/>
        </w:rPr>
      </w:pPr>
      <w:r w:rsidRPr="003D4F45">
        <w:rPr>
          <w:rFonts w:ascii="Times New Roman" w:hAnsi="Times New Roman" w:cs="Times New Roman"/>
          <w:b/>
          <w:bCs/>
        </w:rPr>
        <w:t>Independent Variables:</w:t>
      </w:r>
    </w:p>
    <w:p w14:paraId="5D7850D2"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rPr>
        <w:t>User Group (New, Frequent, Older, Disabled).</w:t>
      </w:r>
    </w:p>
    <w:p w14:paraId="6BC16516"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rPr>
        <w:t>App Version (Redesigned vs. Original).</w:t>
      </w:r>
    </w:p>
    <w:p w14:paraId="754FE896" w14:textId="77777777" w:rsidR="003D4F45" w:rsidRPr="003D4F45" w:rsidRDefault="003D4F45" w:rsidP="003D4F45">
      <w:pPr>
        <w:numPr>
          <w:ilvl w:val="0"/>
          <w:numId w:val="29"/>
        </w:numPr>
        <w:rPr>
          <w:rFonts w:ascii="Times New Roman" w:hAnsi="Times New Roman" w:cs="Times New Roman"/>
        </w:rPr>
      </w:pPr>
      <w:r w:rsidRPr="003D4F45">
        <w:rPr>
          <w:rFonts w:ascii="Times New Roman" w:hAnsi="Times New Roman" w:cs="Times New Roman"/>
          <w:b/>
          <w:bCs/>
        </w:rPr>
        <w:t>Dependent Variables:</w:t>
      </w:r>
    </w:p>
    <w:p w14:paraId="159ABC67"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Task Completion Rate:</w:t>
      </w:r>
      <w:r w:rsidRPr="003D4F45">
        <w:rPr>
          <w:rFonts w:ascii="Times New Roman" w:hAnsi="Times New Roman" w:cs="Times New Roman"/>
        </w:rPr>
        <w:t xml:space="preserve"> Percentage of tasks successfully completed.</w:t>
      </w:r>
    </w:p>
    <w:p w14:paraId="6C3A8346"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Time on Task:</w:t>
      </w:r>
      <w:r w:rsidRPr="003D4F45">
        <w:rPr>
          <w:rFonts w:ascii="Times New Roman" w:hAnsi="Times New Roman" w:cs="Times New Roman"/>
        </w:rPr>
        <w:t xml:space="preserve"> Time taken to complete each task.</w:t>
      </w:r>
    </w:p>
    <w:p w14:paraId="1BCAF5B0"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Error Rate:</w:t>
      </w:r>
      <w:r w:rsidRPr="003D4F45">
        <w:rPr>
          <w:rFonts w:ascii="Times New Roman" w:hAnsi="Times New Roman" w:cs="Times New Roman"/>
        </w:rPr>
        <w:t xml:space="preserve"> Number of errors encountered during task execution.</w:t>
      </w:r>
    </w:p>
    <w:p w14:paraId="54403215"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User Satisfaction:</w:t>
      </w:r>
      <w:r w:rsidRPr="003D4F45">
        <w:rPr>
          <w:rFonts w:ascii="Times New Roman" w:hAnsi="Times New Roman" w:cs="Times New Roman"/>
        </w:rPr>
        <w:t xml:space="preserve"> Measured using a standardized questionnaire (e.g., SUS - System Usability Scale).</w:t>
      </w:r>
    </w:p>
    <w:p w14:paraId="3DCE44F8"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Cognitive Load:</w:t>
      </w:r>
      <w:r w:rsidRPr="003D4F45">
        <w:rPr>
          <w:rFonts w:ascii="Times New Roman" w:hAnsi="Times New Roman" w:cs="Times New Roman"/>
        </w:rPr>
        <w:t xml:space="preserve"> Measured using the NASA-TLX scale.</w:t>
      </w:r>
    </w:p>
    <w:p w14:paraId="2D38A2CE"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415BBE89">
          <v:rect id="_x0000_i1034" style="width:0;height:1.5pt" o:hralign="center" o:hrstd="t" o:hr="t" fillcolor="#a0a0a0" stroked="f"/>
        </w:pict>
      </w:r>
    </w:p>
    <w:p w14:paraId="70CA81F7"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Participants:</w:t>
      </w:r>
    </w:p>
    <w:p w14:paraId="23E8C55C"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10 participants with no prior experience using the app.</w:t>
      </w:r>
    </w:p>
    <w:p w14:paraId="33E8322A"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10 participants who use the app at least 5 times a month.</w:t>
      </w:r>
    </w:p>
    <w:p w14:paraId="6DD943A1"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Older Users:</w:t>
      </w:r>
      <w:r w:rsidRPr="003D4F45">
        <w:rPr>
          <w:rFonts w:ascii="Times New Roman" w:hAnsi="Times New Roman" w:cs="Times New Roman"/>
        </w:rPr>
        <w:t xml:space="preserve"> 10 participants aged 60+.</w:t>
      </w:r>
    </w:p>
    <w:p w14:paraId="4304778A"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10 participants with visual, auditory, or motor impairments.</w:t>
      </w:r>
    </w:p>
    <w:p w14:paraId="1D6AD34F"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77A95D57">
          <v:rect id="_x0000_i1035" style="width:0;height:1.5pt" o:hralign="center" o:hrstd="t" o:hr="t" fillcolor="#a0a0a0" stroked="f"/>
        </w:pict>
      </w:r>
    </w:p>
    <w:p w14:paraId="26393FF0"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Evaluation Scenarios and Tasks:</w:t>
      </w:r>
    </w:p>
    <w:p w14:paraId="7D56A38A"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Common Tasks for All Groups:</w:t>
      </w:r>
    </w:p>
    <w:p w14:paraId="7FCCDEAA"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Sign-Up or Log-In:</w:t>
      </w:r>
    </w:p>
    <w:p w14:paraId="71871192"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Create an account or log in to the system.</w:t>
      </w:r>
    </w:p>
    <w:p w14:paraId="65BA0AF1"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Booking:</w:t>
      </w:r>
    </w:p>
    <w:p w14:paraId="2D42B7F6"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Book a bus ticket with specific seat preferences.</w:t>
      </w:r>
    </w:p>
    <w:p w14:paraId="73982E3B"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Payment Management:</w:t>
      </w:r>
    </w:p>
    <w:p w14:paraId="303293C8"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Add and save a payment method for future use.</w:t>
      </w:r>
    </w:p>
    <w:p w14:paraId="1F5C2D5C"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Settings:</w:t>
      </w:r>
    </w:p>
    <w:p w14:paraId="2E44E3C3"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Change the language and adjust accessibility settings.</w:t>
      </w:r>
    </w:p>
    <w:p w14:paraId="23E2724E"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376ECF10">
          <v:rect id="_x0000_i1036" style="width:0;height:1.5pt" o:hralign="center" o:hrstd="t" o:hr="t" fillcolor="#a0a0a0" stroked="f"/>
        </w:pict>
      </w:r>
    </w:p>
    <w:p w14:paraId="4147D23C"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Within-Group Design:</w:t>
      </w:r>
    </w:p>
    <w:p w14:paraId="7B590E9A" w14:textId="77777777" w:rsidR="003D4F45" w:rsidRPr="003D4F45" w:rsidRDefault="003D4F45" w:rsidP="003D4F45">
      <w:pPr>
        <w:numPr>
          <w:ilvl w:val="0"/>
          <w:numId w:val="32"/>
        </w:numPr>
        <w:rPr>
          <w:rFonts w:ascii="Times New Roman" w:hAnsi="Times New Roman" w:cs="Times New Roman"/>
        </w:rPr>
      </w:pPr>
      <w:r w:rsidRPr="003D4F45">
        <w:rPr>
          <w:rFonts w:ascii="Times New Roman" w:hAnsi="Times New Roman" w:cs="Times New Roman"/>
          <w:b/>
          <w:bCs/>
        </w:rPr>
        <w:t>Procedure:</w:t>
      </w:r>
    </w:p>
    <w:p w14:paraId="22921CBD"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rPr>
        <w:t>Each participant will use both the original and redesigned versions of the app.</w:t>
      </w:r>
    </w:p>
    <w:p w14:paraId="5A653CA0"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b/>
          <w:bCs/>
        </w:rPr>
        <w:t>Task Order:</w:t>
      </w:r>
      <w:r w:rsidRPr="003D4F45">
        <w:rPr>
          <w:rFonts w:ascii="Times New Roman" w:hAnsi="Times New Roman" w:cs="Times New Roman"/>
        </w:rPr>
        <w:t xml:space="preserve"> Counterbalanced to avoid order effects.</w:t>
      </w:r>
    </w:p>
    <w:p w14:paraId="78D3A847"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rPr>
        <w:t>Metrics such as task completion time, error rate, and user satisfaction will be compared within each group for the two app versions.</w:t>
      </w:r>
    </w:p>
    <w:p w14:paraId="61F6F9E0"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310A676A">
          <v:rect id="_x0000_i1037" style="width:0;height:1.5pt" o:hralign="center" o:hrstd="t" o:hr="t" fillcolor="#a0a0a0" stroked="f"/>
        </w:pict>
      </w:r>
    </w:p>
    <w:p w14:paraId="5ADCF425"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Between-Group Design:</w:t>
      </w:r>
    </w:p>
    <w:p w14:paraId="698F0D40" w14:textId="77777777" w:rsidR="003D4F45" w:rsidRPr="003D4F45" w:rsidRDefault="003D4F45" w:rsidP="003D4F45">
      <w:pPr>
        <w:numPr>
          <w:ilvl w:val="0"/>
          <w:numId w:val="33"/>
        </w:numPr>
        <w:rPr>
          <w:rFonts w:ascii="Times New Roman" w:hAnsi="Times New Roman" w:cs="Times New Roman"/>
        </w:rPr>
      </w:pPr>
      <w:r w:rsidRPr="003D4F45">
        <w:rPr>
          <w:rFonts w:ascii="Times New Roman" w:hAnsi="Times New Roman" w:cs="Times New Roman"/>
          <w:b/>
          <w:bCs/>
        </w:rPr>
        <w:t>Procedure:</w:t>
      </w:r>
    </w:p>
    <w:p w14:paraId="2FFC39FA" w14:textId="77777777" w:rsidR="003D4F45" w:rsidRPr="003D4F45" w:rsidRDefault="003D4F45" w:rsidP="003D4F45">
      <w:pPr>
        <w:numPr>
          <w:ilvl w:val="1"/>
          <w:numId w:val="33"/>
        </w:numPr>
        <w:rPr>
          <w:rFonts w:ascii="Times New Roman" w:hAnsi="Times New Roman" w:cs="Times New Roman"/>
        </w:rPr>
      </w:pPr>
      <w:r w:rsidRPr="003D4F45">
        <w:rPr>
          <w:rFonts w:ascii="Times New Roman" w:hAnsi="Times New Roman" w:cs="Times New Roman"/>
        </w:rPr>
        <w:t>Each group (new, frequent, older, disabled users) will use the redesigned app.</w:t>
      </w:r>
    </w:p>
    <w:p w14:paraId="7A48EA9B" w14:textId="77777777" w:rsidR="003D4F45" w:rsidRPr="003D4F45" w:rsidRDefault="003D4F45" w:rsidP="003D4F45">
      <w:pPr>
        <w:numPr>
          <w:ilvl w:val="1"/>
          <w:numId w:val="33"/>
        </w:numPr>
        <w:rPr>
          <w:rFonts w:ascii="Times New Roman" w:hAnsi="Times New Roman" w:cs="Times New Roman"/>
        </w:rPr>
      </w:pPr>
      <w:r w:rsidRPr="003D4F45">
        <w:rPr>
          <w:rFonts w:ascii="Times New Roman" w:hAnsi="Times New Roman" w:cs="Times New Roman"/>
        </w:rPr>
        <w:t>Metrics such as task completion rates and satisfaction scores will be compared across groups to assess the app’s performance for diverse user demographics.</w:t>
      </w:r>
    </w:p>
    <w:p w14:paraId="35B72693"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772E15BC">
          <v:rect id="_x0000_i1038" style="width:0;height:1.5pt" o:hralign="center" o:hrstd="t" o:hr="t" fillcolor="#a0a0a0" stroked="f"/>
        </w:pict>
      </w:r>
    </w:p>
    <w:p w14:paraId="4E4FA25A"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Data Collection Methods:</w:t>
      </w:r>
    </w:p>
    <w:p w14:paraId="6014457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Observation:</w:t>
      </w:r>
    </w:p>
    <w:p w14:paraId="04B8C55D"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Record participant interactions to identify usability issues.</w:t>
      </w:r>
    </w:p>
    <w:p w14:paraId="3F7834F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Think-Aloud Protocol:</w:t>
      </w:r>
    </w:p>
    <w:p w14:paraId="01939EDA"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Participants verbalize their thoughts while completing tasks.</w:t>
      </w:r>
    </w:p>
    <w:p w14:paraId="1741C58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Surveys and Questionnaires:</w:t>
      </w:r>
    </w:p>
    <w:p w14:paraId="51426ABC"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Post-task and post-test surveys to measure satisfaction and perceived usability.</w:t>
      </w:r>
    </w:p>
    <w:p w14:paraId="7C058C37"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System Logs:</w:t>
      </w:r>
    </w:p>
    <w:p w14:paraId="7BE1214C"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Automatically record task completion time and errors.</w:t>
      </w:r>
    </w:p>
    <w:p w14:paraId="06C7629D" w14:textId="77777777" w:rsidR="003D4F45" w:rsidRPr="003D4F45" w:rsidRDefault="005A728B" w:rsidP="003D4F45">
      <w:pPr>
        <w:rPr>
          <w:rFonts w:ascii="Times New Roman" w:hAnsi="Times New Roman" w:cs="Times New Roman"/>
        </w:rPr>
      </w:pPr>
      <w:r>
        <w:rPr>
          <w:rFonts w:ascii="Times New Roman" w:hAnsi="Times New Roman" w:cs="Times New Roman"/>
          <w:noProof/>
        </w:rPr>
      </w:r>
      <w:r w:rsidR="005A728B">
        <w:rPr>
          <w:rFonts w:ascii="Times New Roman" w:hAnsi="Times New Roman" w:cs="Times New Roman"/>
          <w:noProof/>
        </w:rPr>
        <w:pict w14:anchorId="3E04D165">
          <v:rect id="_x0000_i1039" style="width:0;height:1.5pt" o:hralign="center" o:hrstd="t" o:hr="t" fillcolor="#a0a0a0" stroked="f"/>
        </w:pict>
      </w:r>
    </w:p>
    <w:p w14:paraId="2A1EDA35"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Expected Outcomes:</w:t>
      </w:r>
    </w:p>
    <w:p w14:paraId="7CA5ED6E"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Improved task completion rates and reduced cognitive load due to clear guidance and tutorials.</w:t>
      </w:r>
    </w:p>
    <w:p w14:paraId="04928E6C"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Higher efficiency and satisfaction due to consistency and streamlined navigation.</w:t>
      </w:r>
    </w:p>
    <w:p w14:paraId="056E89A6"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Older Users:</w:t>
      </w:r>
      <w:r w:rsidRPr="003D4F45">
        <w:rPr>
          <w:rFonts w:ascii="Times New Roman" w:hAnsi="Times New Roman" w:cs="Times New Roman"/>
        </w:rPr>
        <w:t xml:space="preserve"> Enhanced usability through larger icons, personalized screens, and voice interaction.</w:t>
      </w:r>
    </w:p>
    <w:p w14:paraId="7CA3528F"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Increased accessibility and reduced barriers through adjustable settings and assistive features.</w:t>
      </w:r>
    </w:p>
    <w:p w14:paraId="412AC937" w14:textId="77777777" w:rsidR="003D4F45" w:rsidRPr="00F277DB" w:rsidRDefault="003D4F45" w:rsidP="00F277DB">
      <w:pPr>
        <w:rPr>
          <w:rFonts w:ascii="Times New Roman" w:hAnsi="Times New Roman" w:cs="Times New Roman"/>
        </w:rPr>
      </w:pPr>
    </w:p>
    <w:sectPr w:rsidR="003D4F45" w:rsidRPr="00F277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4CB0F1" w14:textId="77777777" w:rsidR="00E75260" w:rsidRDefault="00E75260" w:rsidP="00A85B99">
      <w:pPr>
        <w:spacing w:after="0" w:line="240" w:lineRule="auto"/>
      </w:pPr>
      <w:r>
        <w:separator/>
      </w:r>
    </w:p>
  </w:endnote>
  <w:endnote w:type="continuationSeparator" w:id="0">
    <w:p w14:paraId="07830064" w14:textId="77777777" w:rsidR="00E75260" w:rsidRDefault="00E75260" w:rsidP="00A85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Courier New">
    <w:altName w:val="Arial"/>
    <w:panose1 w:val="02070309020205020404"/>
    <w:charset w:val="00"/>
    <w:family w:val="modern"/>
    <w:pitch w:val="fixed"/>
    <w:sig w:usb0="00000000"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altName w:val="Calibri"/>
    <w:panose1 w:val="020B0004020202020204"/>
    <w:charset w:val="00"/>
    <w:family w:val="swiss"/>
    <w:pitch w:val="variable"/>
    <w:sig w:usb0="00000001" w:usb1="00000003" w:usb2="00000000" w:usb3="00000000" w:csb0="0000019F" w:csb1="00000000"/>
  </w:font>
  <w:font w:name="Aptos Display">
    <w:panose1 w:val="020B0004020202020204"/>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208B2B" w14:textId="77777777" w:rsidR="00E75260" w:rsidRDefault="00E75260" w:rsidP="00A85B99">
      <w:pPr>
        <w:spacing w:after="0" w:line="240" w:lineRule="auto"/>
      </w:pPr>
      <w:r>
        <w:separator/>
      </w:r>
    </w:p>
  </w:footnote>
  <w:footnote w:type="continuationSeparator" w:id="0">
    <w:p w14:paraId="156057AE" w14:textId="77777777" w:rsidR="00E75260" w:rsidRDefault="00E75260" w:rsidP="00A85B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868AC"/>
    <w:multiLevelType w:val="multilevel"/>
    <w:tmpl w:val="A60E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9490F"/>
    <w:multiLevelType w:val="multilevel"/>
    <w:tmpl w:val="2C06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90F2D"/>
    <w:multiLevelType w:val="multilevel"/>
    <w:tmpl w:val="E1E0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23969"/>
    <w:multiLevelType w:val="multilevel"/>
    <w:tmpl w:val="6A9C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F4D1A"/>
    <w:multiLevelType w:val="multilevel"/>
    <w:tmpl w:val="49BC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34736"/>
    <w:multiLevelType w:val="multilevel"/>
    <w:tmpl w:val="5B2AE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30662"/>
    <w:multiLevelType w:val="multilevel"/>
    <w:tmpl w:val="0B82D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8D3283"/>
    <w:multiLevelType w:val="multilevel"/>
    <w:tmpl w:val="FEC6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55BCC"/>
    <w:multiLevelType w:val="multilevel"/>
    <w:tmpl w:val="EC8EA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07C4B"/>
    <w:multiLevelType w:val="multilevel"/>
    <w:tmpl w:val="362EE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35779D"/>
    <w:multiLevelType w:val="multilevel"/>
    <w:tmpl w:val="0B02B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712749"/>
    <w:multiLevelType w:val="multilevel"/>
    <w:tmpl w:val="85B0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B4470"/>
    <w:multiLevelType w:val="hybridMultilevel"/>
    <w:tmpl w:val="A40E30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385096"/>
    <w:multiLevelType w:val="multilevel"/>
    <w:tmpl w:val="B5366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3035C"/>
    <w:multiLevelType w:val="multilevel"/>
    <w:tmpl w:val="1D7C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863CD3"/>
    <w:multiLevelType w:val="multilevel"/>
    <w:tmpl w:val="65A84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96571D"/>
    <w:multiLevelType w:val="multilevel"/>
    <w:tmpl w:val="6BE0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A83C55"/>
    <w:multiLevelType w:val="multilevel"/>
    <w:tmpl w:val="8B4A1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97ECD"/>
    <w:multiLevelType w:val="multilevel"/>
    <w:tmpl w:val="84D44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3A68A1"/>
    <w:multiLevelType w:val="multilevel"/>
    <w:tmpl w:val="625A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F272B"/>
    <w:multiLevelType w:val="multilevel"/>
    <w:tmpl w:val="A126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EC333A"/>
    <w:multiLevelType w:val="multilevel"/>
    <w:tmpl w:val="0EE6F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866CA4"/>
    <w:multiLevelType w:val="multilevel"/>
    <w:tmpl w:val="47480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CD6E38"/>
    <w:multiLevelType w:val="multilevel"/>
    <w:tmpl w:val="3A4E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C33560"/>
    <w:multiLevelType w:val="multilevel"/>
    <w:tmpl w:val="A29E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106FE3"/>
    <w:multiLevelType w:val="multilevel"/>
    <w:tmpl w:val="3238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4A3C71"/>
    <w:multiLevelType w:val="multilevel"/>
    <w:tmpl w:val="DD84C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436839"/>
    <w:multiLevelType w:val="multilevel"/>
    <w:tmpl w:val="2A78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6416A5"/>
    <w:multiLevelType w:val="multilevel"/>
    <w:tmpl w:val="FA6A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122FB"/>
    <w:multiLevelType w:val="multilevel"/>
    <w:tmpl w:val="48488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A77B7B"/>
    <w:multiLevelType w:val="hybridMultilevel"/>
    <w:tmpl w:val="CE2299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A416243"/>
    <w:multiLevelType w:val="hybridMultilevel"/>
    <w:tmpl w:val="DA4E7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F422E9"/>
    <w:multiLevelType w:val="hybridMultilevel"/>
    <w:tmpl w:val="00BA3AE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BDA28D9"/>
    <w:multiLevelType w:val="multilevel"/>
    <w:tmpl w:val="84E4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960292"/>
    <w:multiLevelType w:val="multilevel"/>
    <w:tmpl w:val="B4C4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4712245">
    <w:abstractNumId w:val="27"/>
  </w:num>
  <w:num w:numId="2" w16cid:durableId="427124166">
    <w:abstractNumId w:val="2"/>
  </w:num>
  <w:num w:numId="3" w16cid:durableId="1437483875">
    <w:abstractNumId w:val="33"/>
  </w:num>
  <w:num w:numId="4" w16cid:durableId="2130314743">
    <w:abstractNumId w:val="11"/>
  </w:num>
  <w:num w:numId="5" w16cid:durableId="465856027">
    <w:abstractNumId w:val="7"/>
  </w:num>
  <w:num w:numId="6" w16cid:durableId="1290631111">
    <w:abstractNumId w:val="19"/>
  </w:num>
  <w:num w:numId="7" w16cid:durableId="197551970">
    <w:abstractNumId w:val="14"/>
  </w:num>
  <w:num w:numId="8" w16cid:durableId="1692417777">
    <w:abstractNumId w:val="13"/>
  </w:num>
  <w:num w:numId="9" w16cid:durableId="372005633">
    <w:abstractNumId w:val="23"/>
  </w:num>
  <w:num w:numId="10" w16cid:durableId="1543404346">
    <w:abstractNumId w:val="34"/>
  </w:num>
  <w:num w:numId="11" w16cid:durableId="511729042">
    <w:abstractNumId w:val="4"/>
  </w:num>
  <w:num w:numId="12" w16cid:durableId="1392461685">
    <w:abstractNumId w:val="0"/>
  </w:num>
  <w:num w:numId="13" w16cid:durableId="1865710161">
    <w:abstractNumId w:val="1"/>
  </w:num>
  <w:num w:numId="14" w16cid:durableId="1522085401">
    <w:abstractNumId w:val="15"/>
  </w:num>
  <w:num w:numId="15" w16cid:durableId="2055229991">
    <w:abstractNumId w:val="24"/>
  </w:num>
  <w:num w:numId="16" w16cid:durableId="248732684">
    <w:abstractNumId w:val="32"/>
  </w:num>
  <w:num w:numId="17" w16cid:durableId="1761103378">
    <w:abstractNumId w:val="31"/>
  </w:num>
  <w:num w:numId="18" w16cid:durableId="1696231066">
    <w:abstractNumId w:val="30"/>
  </w:num>
  <w:num w:numId="19" w16cid:durableId="1864128874">
    <w:abstractNumId w:val="12"/>
  </w:num>
  <w:num w:numId="20" w16cid:durableId="1999534214">
    <w:abstractNumId w:val="29"/>
  </w:num>
  <w:num w:numId="21" w16cid:durableId="1336880145">
    <w:abstractNumId w:val="18"/>
  </w:num>
  <w:num w:numId="22" w16cid:durableId="723409267">
    <w:abstractNumId w:val="10"/>
  </w:num>
  <w:num w:numId="23" w16cid:durableId="126826018">
    <w:abstractNumId w:val="6"/>
  </w:num>
  <w:num w:numId="24" w16cid:durableId="244993550">
    <w:abstractNumId w:val="16"/>
  </w:num>
  <w:num w:numId="25" w16cid:durableId="457139228">
    <w:abstractNumId w:val="8"/>
  </w:num>
  <w:num w:numId="26" w16cid:durableId="506024369">
    <w:abstractNumId w:val="9"/>
  </w:num>
  <w:num w:numId="27" w16cid:durableId="1447893091">
    <w:abstractNumId w:val="21"/>
  </w:num>
  <w:num w:numId="28" w16cid:durableId="2099596482">
    <w:abstractNumId w:val="20"/>
  </w:num>
  <w:num w:numId="29" w16cid:durableId="1740326311">
    <w:abstractNumId w:val="5"/>
  </w:num>
  <w:num w:numId="30" w16cid:durableId="1814247211">
    <w:abstractNumId w:val="25"/>
  </w:num>
  <w:num w:numId="31" w16cid:durableId="1894921837">
    <w:abstractNumId w:val="3"/>
  </w:num>
  <w:num w:numId="32" w16cid:durableId="467209721">
    <w:abstractNumId w:val="17"/>
  </w:num>
  <w:num w:numId="33" w16cid:durableId="1115830879">
    <w:abstractNumId w:val="22"/>
  </w:num>
  <w:num w:numId="34" w16cid:durableId="2142921951">
    <w:abstractNumId w:val="26"/>
  </w:num>
  <w:num w:numId="35" w16cid:durableId="81706650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75"/>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977"/>
    <w:rsid w:val="000129DB"/>
    <w:rsid w:val="00096D39"/>
    <w:rsid w:val="000C1071"/>
    <w:rsid w:val="000E4525"/>
    <w:rsid w:val="001B413B"/>
    <w:rsid w:val="001B65E2"/>
    <w:rsid w:val="001F7E63"/>
    <w:rsid w:val="0020722D"/>
    <w:rsid w:val="002A5398"/>
    <w:rsid w:val="002D646A"/>
    <w:rsid w:val="00307C0C"/>
    <w:rsid w:val="0031593D"/>
    <w:rsid w:val="00372888"/>
    <w:rsid w:val="003A17B2"/>
    <w:rsid w:val="003C6954"/>
    <w:rsid w:val="003D4F45"/>
    <w:rsid w:val="004D1D15"/>
    <w:rsid w:val="005434F0"/>
    <w:rsid w:val="005773B8"/>
    <w:rsid w:val="005A728B"/>
    <w:rsid w:val="005E3331"/>
    <w:rsid w:val="006157DB"/>
    <w:rsid w:val="006235FA"/>
    <w:rsid w:val="006434A1"/>
    <w:rsid w:val="00697AD7"/>
    <w:rsid w:val="006F7671"/>
    <w:rsid w:val="0070445E"/>
    <w:rsid w:val="00720160"/>
    <w:rsid w:val="007929CD"/>
    <w:rsid w:val="007958E1"/>
    <w:rsid w:val="007C0EB0"/>
    <w:rsid w:val="007D5A39"/>
    <w:rsid w:val="00881237"/>
    <w:rsid w:val="008C7641"/>
    <w:rsid w:val="008D6CC1"/>
    <w:rsid w:val="009D2282"/>
    <w:rsid w:val="00A63A9B"/>
    <w:rsid w:val="00A76073"/>
    <w:rsid w:val="00A85B99"/>
    <w:rsid w:val="00A933B4"/>
    <w:rsid w:val="00AF7E36"/>
    <w:rsid w:val="00B2057D"/>
    <w:rsid w:val="00B67C70"/>
    <w:rsid w:val="00BF3335"/>
    <w:rsid w:val="00BF4977"/>
    <w:rsid w:val="00C024A3"/>
    <w:rsid w:val="00CA04EE"/>
    <w:rsid w:val="00CF7981"/>
    <w:rsid w:val="00D80891"/>
    <w:rsid w:val="00DA5DBA"/>
    <w:rsid w:val="00DA698D"/>
    <w:rsid w:val="00E75260"/>
    <w:rsid w:val="00E853D4"/>
    <w:rsid w:val="00EC02A6"/>
    <w:rsid w:val="00F277DB"/>
    <w:rsid w:val="00F30768"/>
    <w:rsid w:val="00F554A7"/>
    <w:rsid w:val="00F5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63B5AA11"/>
  <w15:chartTrackingRefBased/>
  <w15:docId w15:val="{C1510EBD-DBCE-46E8-9E4D-8CFBAD66D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49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49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49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49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49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49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49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49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49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9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49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49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49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49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49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49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49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4977"/>
    <w:rPr>
      <w:rFonts w:eastAsiaTheme="majorEastAsia" w:cstheme="majorBidi"/>
      <w:color w:val="272727" w:themeColor="text1" w:themeTint="D8"/>
    </w:rPr>
  </w:style>
  <w:style w:type="paragraph" w:styleId="Title">
    <w:name w:val="Title"/>
    <w:basedOn w:val="Normal"/>
    <w:next w:val="Normal"/>
    <w:link w:val="TitleChar"/>
    <w:uiPriority w:val="10"/>
    <w:qFormat/>
    <w:rsid w:val="00BF49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9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49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49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4977"/>
    <w:pPr>
      <w:spacing w:before="160"/>
      <w:jc w:val="center"/>
    </w:pPr>
    <w:rPr>
      <w:i/>
      <w:iCs/>
      <w:color w:val="404040" w:themeColor="text1" w:themeTint="BF"/>
    </w:rPr>
  </w:style>
  <w:style w:type="character" w:customStyle="1" w:styleId="QuoteChar">
    <w:name w:val="Quote Char"/>
    <w:basedOn w:val="DefaultParagraphFont"/>
    <w:link w:val="Quote"/>
    <w:uiPriority w:val="29"/>
    <w:rsid w:val="00BF4977"/>
    <w:rPr>
      <w:i/>
      <w:iCs/>
      <w:color w:val="404040" w:themeColor="text1" w:themeTint="BF"/>
    </w:rPr>
  </w:style>
  <w:style w:type="paragraph" w:styleId="ListParagraph">
    <w:name w:val="List Paragraph"/>
    <w:basedOn w:val="Normal"/>
    <w:uiPriority w:val="34"/>
    <w:qFormat/>
    <w:rsid w:val="00BF4977"/>
    <w:pPr>
      <w:ind w:left="720"/>
      <w:contextualSpacing/>
    </w:pPr>
  </w:style>
  <w:style w:type="character" w:styleId="IntenseEmphasis">
    <w:name w:val="Intense Emphasis"/>
    <w:basedOn w:val="DefaultParagraphFont"/>
    <w:uiPriority w:val="21"/>
    <w:qFormat/>
    <w:rsid w:val="00BF4977"/>
    <w:rPr>
      <w:i/>
      <w:iCs/>
      <w:color w:val="0F4761" w:themeColor="accent1" w:themeShade="BF"/>
    </w:rPr>
  </w:style>
  <w:style w:type="paragraph" w:styleId="IntenseQuote">
    <w:name w:val="Intense Quote"/>
    <w:basedOn w:val="Normal"/>
    <w:next w:val="Normal"/>
    <w:link w:val="IntenseQuoteChar"/>
    <w:uiPriority w:val="30"/>
    <w:qFormat/>
    <w:rsid w:val="00BF49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4977"/>
    <w:rPr>
      <w:i/>
      <w:iCs/>
      <w:color w:val="0F4761" w:themeColor="accent1" w:themeShade="BF"/>
    </w:rPr>
  </w:style>
  <w:style w:type="character" w:styleId="IntenseReference">
    <w:name w:val="Intense Reference"/>
    <w:basedOn w:val="DefaultParagraphFont"/>
    <w:uiPriority w:val="32"/>
    <w:qFormat/>
    <w:rsid w:val="00BF4977"/>
    <w:rPr>
      <w:b/>
      <w:bCs/>
      <w:smallCaps/>
      <w:color w:val="0F4761" w:themeColor="accent1" w:themeShade="BF"/>
      <w:spacing w:val="5"/>
    </w:rPr>
  </w:style>
  <w:style w:type="paragraph" w:styleId="Header">
    <w:name w:val="header"/>
    <w:basedOn w:val="Normal"/>
    <w:link w:val="HeaderChar"/>
    <w:uiPriority w:val="99"/>
    <w:unhideWhenUsed/>
    <w:rsid w:val="00A85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99"/>
  </w:style>
  <w:style w:type="paragraph" w:styleId="Footer">
    <w:name w:val="footer"/>
    <w:basedOn w:val="Normal"/>
    <w:link w:val="FooterChar"/>
    <w:uiPriority w:val="99"/>
    <w:unhideWhenUsed/>
    <w:rsid w:val="00A85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926173">
      <w:bodyDiv w:val="1"/>
      <w:marLeft w:val="0"/>
      <w:marRight w:val="0"/>
      <w:marTop w:val="0"/>
      <w:marBottom w:val="0"/>
      <w:divBdr>
        <w:top w:val="none" w:sz="0" w:space="0" w:color="auto"/>
        <w:left w:val="none" w:sz="0" w:space="0" w:color="auto"/>
        <w:bottom w:val="none" w:sz="0" w:space="0" w:color="auto"/>
        <w:right w:val="none" w:sz="0" w:space="0" w:color="auto"/>
      </w:divBdr>
    </w:div>
    <w:div w:id="800460745">
      <w:bodyDiv w:val="1"/>
      <w:marLeft w:val="0"/>
      <w:marRight w:val="0"/>
      <w:marTop w:val="0"/>
      <w:marBottom w:val="0"/>
      <w:divBdr>
        <w:top w:val="none" w:sz="0" w:space="0" w:color="auto"/>
        <w:left w:val="none" w:sz="0" w:space="0" w:color="auto"/>
        <w:bottom w:val="none" w:sz="0" w:space="0" w:color="auto"/>
        <w:right w:val="none" w:sz="0" w:space="0" w:color="auto"/>
      </w:divBdr>
    </w:div>
    <w:div w:id="886602018">
      <w:bodyDiv w:val="1"/>
      <w:marLeft w:val="0"/>
      <w:marRight w:val="0"/>
      <w:marTop w:val="0"/>
      <w:marBottom w:val="0"/>
      <w:divBdr>
        <w:top w:val="none" w:sz="0" w:space="0" w:color="auto"/>
        <w:left w:val="none" w:sz="0" w:space="0" w:color="auto"/>
        <w:bottom w:val="none" w:sz="0" w:space="0" w:color="auto"/>
        <w:right w:val="none" w:sz="0" w:space="0" w:color="auto"/>
      </w:divBdr>
    </w:div>
    <w:div w:id="1242717018">
      <w:bodyDiv w:val="1"/>
      <w:marLeft w:val="0"/>
      <w:marRight w:val="0"/>
      <w:marTop w:val="0"/>
      <w:marBottom w:val="0"/>
      <w:divBdr>
        <w:top w:val="none" w:sz="0" w:space="0" w:color="auto"/>
        <w:left w:val="none" w:sz="0" w:space="0" w:color="auto"/>
        <w:bottom w:val="none" w:sz="0" w:space="0" w:color="auto"/>
        <w:right w:val="none" w:sz="0" w:space="0" w:color="auto"/>
      </w:divBdr>
    </w:div>
    <w:div w:id="1276331315">
      <w:bodyDiv w:val="1"/>
      <w:marLeft w:val="0"/>
      <w:marRight w:val="0"/>
      <w:marTop w:val="0"/>
      <w:marBottom w:val="0"/>
      <w:divBdr>
        <w:top w:val="none" w:sz="0" w:space="0" w:color="auto"/>
        <w:left w:val="none" w:sz="0" w:space="0" w:color="auto"/>
        <w:bottom w:val="none" w:sz="0" w:space="0" w:color="auto"/>
        <w:right w:val="none" w:sz="0" w:space="0" w:color="auto"/>
      </w:divBdr>
    </w:div>
    <w:div w:id="1289748843">
      <w:bodyDiv w:val="1"/>
      <w:marLeft w:val="0"/>
      <w:marRight w:val="0"/>
      <w:marTop w:val="0"/>
      <w:marBottom w:val="0"/>
      <w:divBdr>
        <w:top w:val="none" w:sz="0" w:space="0" w:color="auto"/>
        <w:left w:val="none" w:sz="0" w:space="0" w:color="auto"/>
        <w:bottom w:val="none" w:sz="0" w:space="0" w:color="auto"/>
        <w:right w:val="none" w:sz="0" w:space="0" w:color="auto"/>
      </w:divBdr>
    </w:div>
    <w:div w:id="1333872910">
      <w:bodyDiv w:val="1"/>
      <w:marLeft w:val="0"/>
      <w:marRight w:val="0"/>
      <w:marTop w:val="0"/>
      <w:marBottom w:val="0"/>
      <w:divBdr>
        <w:top w:val="none" w:sz="0" w:space="0" w:color="auto"/>
        <w:left w:val="none" w:sz="0" w:space="0" w:color="auto"/>
        <w:bottom w:val="none" w:sz="0" w:space="0" w:color="auto"/>
        <w:right w:val="none" w:sz="0" w:space="0" w:color="auto"/>
      </w:divBdr>
    </w:div>
    <w:div w:id="1461337408">
      <w:bodyDiv w:val="1"/>
      <w:marLeft w:val="0"/>
      <w:marRight w:val="0"/>
      <w:marTop w:val="0"/>
      <w:marBottom w:val="0"/>
      <w:divBdr>
        <w:top w:val="none" w:sz="0" w:space="0" w:color="auto"/>
        <w:left w:val="none" w:sz="0" w:space="0" w:color="auto"/>
        <w:bottom w:val="none" w:sz="0" w:space="0" w:color="auto"/>
        <w:right w:val="none" w:sz="0" w:space="0" w:color="auto"/>
      </w:divBdr>
    </w:div>
    <w:div w:id="175350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theme" Target="theme/theme1.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jpeg" /><Relationship Id="rId25" Type="http://schemas.openxmlformats.org/officeDocument/2006/relationships/image" Target="media/image19.png" /><Relationship Id="rId33"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1408</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Sajid</dc:creator>
  <cp:keywords/>
  <dc:description/>
  <cp:lastModifiedBy>SHAHMEER KHAN - 25156</cp:lastModifiedBy>
  <cp:revision>2</cp:revision>
  <dcterms:created xsi:type="dcterms:W3CDTF">2025-09-15T10:52:00Z</dcterms:created>
  <dcterms:modified xsi:type="dcterms:W3CDTF">2025-09-15T10:52:00Z</dcterms:modified>
</cp:coreProperties>
</file>